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E" w:rsidRDefault="007E12EE" w:rsidP="007E12EE">
      <w:pPr>
        <w:sectPr w:rsidR="007E12EE">
          <w:pgSz w:w="11909" w:h="16834"/>
          <w:pgMar w:top="360" w:right="1721" w:bottom="360" w:left="7056" w:header="720" w:footer="720" w:gutter="0"/>
          <w:cols w:num="3" w:space="720" w:equalWidth="0">
            <w:col w:w="720" w:space="0"/>
            <w:col w:w="900" w:space="29"/>
            <w:col w:w="1742"/>
          </w:cols>
        </w:sectPr>
      </w:pPr>
    </w:p>
    <w:p w:rsidR="007E12EE" w:rsidRDefault="007E12EE" w:rsidP="007E12EE"/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автономный округ – Югра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район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МУНИЦИПАЛЬНОЕ ОБРАЗОВАНИЕ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СЕЛЬСКОЕ ПОСЕЛЕНИЕ ВЫКАТНОЙ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  <w:r w:rsidRPr="00D806E2">
        <w:rPr>
          <w:b/>
          <w:sz w:val="28"/>
          <w:szCs w:val="28"/>
        </w:rPr>
        <w:t>ГЛАВА СЕЛЬСКОГО ПОСЕЛЕНИЯ</w:t>
      </w: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12EE" w:rsidRDefault="007E12EE" w:rsidP="006C0643">
      <w:pPr>
        <w:jc w:val="center"/>
      </w:pPr>
    </w:p>
    <w:p w:rsidR="007E12EE" w:rsidRDefault="007E12EE" w:rsidP="006C0643"/>
    <w:p w:rsidR="007E12EE" w:rsidRPr="0020306C" w:rsidRDefault="007E12EE" w:rsidP="003700AB">
      <w:pPr>
        <w:tabs>
          <w:tab w:val="left" w:pos="6715"/>
        </w:tabs>
        <w:ind w:left="284"/>
        <w:rPr>
          <w:sz w:val="28"/>
          <w:szCs w:val="28"/>
        </w:rPr>
      </w:pPr>
      <w:r w:rsidRPr="0020306C">
        <w:rPr>
          <w:sz w:val="28"/>
          <w:szCs w:val="28"/>
        </w:rPr>
        <w:t>От</w:t>
      </w:r>
      <w:r w:rsidR="008A456E">
        <w:rPr>
          <w:sz w:val="28"/>
          <w:szCs w:val="28"/>
        </w:rPr>
        <w:t xml:space="preserve"> 26.08</w:t>
      </w:r>
      <w:r>
        <w:rPr>
          <w:sz w:val="28"/>
          <w:szCs w:val="28"/>
        </w:rPr>
        <w:t>.2008</w:t>
      </w:r>
      <w:r w:rsidRPr="0020306C">
        <w:rPr>
          <w:sz w:val="28"/>
          <w:szCs w:val="28"/>
        </w:rPr>
        <w:tab/>
        <w:t xml:space="preserve">         </w:t>
      </w:r>
      <w:r w:rsidR="00886D9E">
        <w:rPr>
          <w:sz w:val="28"/>
          <w:szCs w:val="28"/>
        </w:rPr>
        <w:t xml:space="preserve">              </w:t>
      </w:r>
      <w:r w:rsidRPr="0020306C">
        <w:rPr>
          <w:sz w:val="28"/>
          <w:szCs w:val="28"/>
        </w:rPr>
        <w:t xml:space="preserve"> №  </w:t>
      </w:r>
      <w:r w:rsidR="008A456E">
        <w:rPr>
          <w:sz w:val="28"/>
          <w:szCs w:val="28"/>
        </w:rPr>
        <w:t>20</w:t>
      </w:r>
    </w:p>
    <w:p w:rsidR="006C0643" w:rsidRPr="00C07300" w:rsidRDefault="003700AB" w:rsidP="003700AB">
      <w:pPr>
        <w:rPr>
          <w:sz w:val="28"/>
          <w:szCs w:val="28"/>
        </w:rPr>
        <w:sectPr w:rsidR="006C0643" w:rsidRPr="00C07300" w:rsidSect="007E12EE">
          <w:type w:val="continuous"/>
          <w:pgSz w:w="11909" w:h="16834"/>
          <w:pgMar w:top="567" w:right="360" w:bottom="360" w:left="1202" w:header="720" w:footer="720" w:gutter="0"/>
          <w:cols w:space="720"/>
        </w:sectPr>
      </w:pPr>
      <w:r>
        <w:rPr>
          <w:sz w:val="28"/>
          <w:szCs w:val="28"/>
        </w:rPr>
        <w:t xml:space="preserve">    п. Выкатной</w:t>
      </w:r>
    </w:p>
    <w:p w:rsidR="006C0643" w:rsidRDefault="006C0643" w:rsidP="003700AB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rPr>
          <w:spacing w:val="-12"/>
          <w:sz w:val="28"/>
          <w:szCs w:val="28"/>
        </w:rPr>
      </w:pPr>
    </w:p>
    <w:p w:rsidR="00DE4BB3" w:rsidRDefault="008A456E" w:rsidP="008B76A7">
      <w:pPr>
        <w:rPr>
          <w:sz w:val="28"/>
        </w:rPr>
      </w:pPr>
      <w:r>
        <w:rPr>
          <w:sz w:val="28"/>
        </w:rPr>
        <w:t>Об утверждении Правил по</w:t>
      </w:r>
    </w:p>
    <w:p w:rsidR="008A456E" w:rsidRDefault="008A456E" w:rsidP="008B76A7">
      <w:pPr>
        <w:rPr>
          <w:sz w:val="28"/>
        </w:rPr>
      </w:pPr>
      <w:r>
        <w:rPr>
          <w:sz w:val="28"/>
        </w:rPr>
        <w:t>содержанию, благоустройству и</w:t>
      </w:r>
    </w:p>
    <w:p w:rsidR="008A456E" w:rsidRDefault="008A456E" w:rsidP="008B76A7">
      <w:pPr>
        <w:rPr>
          <w:sz w:val="28"/>
        </w:rPr>
      </w:pPr>
      <w:r>
        <w:rPr>
          <w:sz w:val="28"/>
        </w:rPr>
        <w:t xml:space="preserve">озеленению территории сельского </w:t>
      </w:r>
    </w:p>
    <w:p w:rsidR="008A456E" w:rsidRDefault="008A456E" w:rsidP="008B76A7">
      <w:pPr>
        <w:rPr>
          <w:sz w:val="28"/>
        </w:rPr>
      </w:pPr>
      <w:r>
        <w:rPr>
          <w:sz w:val="28"/>
        </w:rPr>
        <w:t>поселения Выкатной</w:t>
      </w:r>
    </w:p>
    <w:p w:rsidR="00DE4BB3" w:rsidRDefault="00DE4BB3" w:rsidP="008B76A7">
      <w:pPr>
        <w:rPr>
          <w:sz w:val="28"/>
        </w:rPr>
      </w:pPr>
    </w:p>
    <w:p w:rsidR="00DE4BB3" w:rsidRDefault="00DE4BB3" w:rsidP="008B76A7">
      <w:pPr>
        <w:rPr>
          <w:sz w:val="28"/>
        </w:rPr>
      </w:pPr>
    </w:p>
    <w:p w:rsidR="008A456E" w:rsidRDefault="008A456E" w:rsidP="008B76A7">
      <w:pPr>
        <w:rPr>
          <w:sz w:val="28"/>
        </w:rPr>
      </w:pPr>
      <w:r>
        <w:rPr>
          <w:sz w:val="28"/>
        </w:rPr>
        <w:t xml:space="preserve">       С целью установления общеобязательных норм поведения для физических и юридических лиц, индивидуальных предпринимателей на территории сельского поселения Выкатной и регламентации деятельности органов местного самоуправления при решении вопросов местного значения в сфере благоустройства, озеленения и санитарного содержания населенных пунктов:</w:t>
      </w:r>
    </w:p>
    <w:p w:rsidR="008A456E" w:rsidRDefault="008A456E" w:rsidP="008B76A7">
      <w:pPr>
        <w:rPr>
          <w:sz w:val="28"/>
        </w:rPr>
      </w:pPr>
    </w:p>
    <w:p w:rsidR="000132AF" w:rsidRDefault="000132AF" w:rsidP="008B76A7">
      <w:pPr>
        <w:rPr>
          <w:sz w:val="28"/>
        </w:rPr>
      </w:pPr>
    </w:p>
    <w:p w:rsidR="008B7F0F" w:rsidRDefault="008A456E" w:rsidP="008B7F0F">
      <w:pPr>
        <w:rPr>
          <w:sz w:val="28"/>
        </w:rPr>
      </w:pPr>
      <w:r>
        <w:rPr>
          <w:sz w:val="28"/>
        </w:rPr>
        <w:t xml:space="preserve">      1. Утвердить </w:t>
      </w:r>
      <w:r w:rsidR="00ED3C52">
        <w:rPr>
          <w:sz w:val="28"/>
        </w:rPr>
        <w:t>Правила по содержанию, благоустройству</w:t>
      </w:r>
      <w:r w:rsidR="008B7F0F">
        <w:rPr>
          <w:sz w:val="28"/>
        </w:rPr>
        <w:t xml:space="preserve"> озеленению территории сельского поселения Выкатной согласно приложению.</w:t>
      </w:r>
    </w:p>
    <w:p w:rsidR="00DE4BB3" w:rsidRDefault="008A456E" w:rsidP="008B76A7">
      <w:pPr>
        <w:rPr>
          <w:sz w:val="28"/>
        </w:rPr>
      </w:pPr>
      <w:r>
        <w:rPr>
          <w:sz w:val="28"/>
        </w:rPr>
        <w:t xml:space="preserve">    </w:t>
      </w:r>
    </w:p>
    <w:p w:rsidR="00C84A23" w:rsidRDefault="008B7F0F" w:rsidP="008B76A7">
      <w:pPr>
        <w:rPr>
          <w:sz w:val="28"/>
        </w:rPr>
      </w:pPr>
      <w:r>
        <w:rPr>
          <w:sz w:val="28"/>
        </w:rPr>
        <w:t xml:space="preserve">     2</w:t>
      </w:r>
      <w:r w:rsidR="00FB25F9">
        <w:rPr>
          <w:sz w:val="28"/>
        </w:rPr>
        <w:t xml:space="preserve">.  Контроль за выполнением постановления </w:t>
      </w:r>
      <w:r w:rsidR="00F71083">
        <w:rPr>
          <w:sz w:val="28"/>
        </w:rPr>
        <w:t xml:space="preserve">возложить на инспектора </w:t>
      </w:r>
    </w:p>
    <w:p w:rsidR="00FB25F9" w:rsidRDefault="00F71083" w:rsidP="008B76A7">
      <w:pPr>
        <w:rPr>
          <w:sz w:val="28"/>
        </w:rPr>
      </w:pPr>
      <w:r>
        <w:rPr>
          <w:sz w:val="28"/>
        </w:rPr>
        <w:t>ГО и ЧС и земельным отношениям Н.Г.Щепеткина.</w:t>
      </w:r>
    </w:p>
    <w:p w:rsidR="003700AB" w:rsidRPr="003700AB" w:rsidRDefault="003700AB" w:rsidP="008B76A7">
      <w:pPr>
        <w:rPr>
          <w:sz w:val="28"/>
        </w:rPr>
      </w:pPr>
    </w:p>
    <w:p w:rsidR="00FD7FAF" w:rsidRDefault="00FD7FAF" w:rsidP="003700AB">
      <w:pPr>
        <w:shd w:val="clear" w:color="auto" w:fill="FFFFFF"/>
        <w:tabs>
          <w:tab w:val="left" w:pos="1793"/>
        </w:tabs>
        <w:ind w:left="284" w:right="594" w:hanging="284"/>
        <w:rPr>
          <w:spacing w:val="-1"/>
          <w:sz w:val="28"/>
          <w:szCs w:val="28"/>
        </w:rPr>
      </w:pPr>
    </w:p>
    <w:p w:rsidR="00FB25F9" w:rsidRDefault="00FB25F9" w:rsidP="003700AB">
      <w:pPr>
        <w:shd w:val="clear" w:color="auto" w:fill="FFFFFF"/>
        <w:tabs>
          <w:tab w:val="left" w:pos="1793"/>
        </w:tabs>
        <w:ind w:left="284" w:right="594" w:hanging="284"/>
        <w:rPr>
          <w:spacing w:val="-1"/>
          <w:sz w:val="28"/>
          <w:szCs w:val="28"/>
        </w:rPr>
      </w:pPr>
    </w:p>
    <w:p w:rsidR="00FB25F9" w:rsidRDefault="00FB25F9" w:rsidP="003700AB">
      <w:pPr>
        <w:shd w:val="clear" w:color="auto" w:fill="FFFFFF"/>
        <w:tabs>
          <w:tab w:val="left" w:pos="1793"/>
        </w:tabs>
        <w:ind w:left="284" w:right="594" w:hanging="284"/>
        <w:rPr>
          <w:spacing w:val="-1"/>
          <w:sz w:val="28"/>
          <w:szCs w:val="28"/>
        </w:rPr>
      </w:pPr>
    </w:p>
    <w:p w:rsidR="00FB25F9" w:rsidRDefault="00FB25F9" w:rsidP="003700AB">
      <w:pPr>
        <w:shd w:val="clear" w:color="auto" w:fill="FFFFFF"/>
        <w:tabs>
          <w:tab w:val="left" w:pos="1793"/>
        </w:tabs>
        <w:ind w:left="284" w:right="594" w:hanging="284"/>
        <w:rPr>
          <w:spacing w:val="-1"/>
          <w:sz w:val="28"/>
          <w:szCs w:val="28"/>
        </w:rPr>
      </w:pPr>
    </w:p>
    <w:p w:rsidR="000132AF" w:rsidRDefault="000132AF" w:rsidP="006C0643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И.о.г</w:t>
      </w:r>
      <w:r w:rsidR="00FD7FAF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ы</w:t>
      </w:r>
    </w:p>
    <w:p w:rsidR="00881652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FD7FAF">
        <w:rPr>
          <w:spacing w:val="-1"/>
          <w:sz w:val="28"/>
          <w:szCs w:val="28"/>
        </w:rPr>
        <w:t>ельского</w:t>
      </w:r>
      <w:r>
        <w:rPr>
          <w:spacing w:val="-1"/>
          <w:sz w:val="28"/>
          <w:szCs w:val="28"/>
        </w:rPr>
        <w:t xml:space="preserve"> </w:t>
      </w:r>
      <w:r w:rsidR="00FD7FAF">
        <w:rPr>
          <w:spacing w:val="-1"/>
          <w:sz w:val="28"/>
          <w:szCs w:val="28"/>
        </w:rPr>
        <w:t xml:space="preserve">поселения                </w:t>
      </w:r>
      <w:r>
        <w:rPr>
          <w:spacing w:val="-1"/>
          <w:sz w:val="28"/>
          <w:szCs w:val="28"/>
        </w:rPr>
        <w:t xml:space="preserve">                      </w:t>
      </w:r>
      <w:r w:rsidR="00FD7FAF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</w:t>
      </w:r>
      <w:r w:rsidR="000132AF">
        <w:rPr>
          <w:spacing w:val="-1"/>
          <w:sz w:val="28"/>
          <w:szCs w:val="28"/>
        </w:rPr>
        <w:t>Н.К.Клыкова</w:t>
      </w: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B25F9" w:rsidRDefault="00FB25F9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8B7F0F" w:rsidRDefault="008B7F0F" w:rsidP="00AF3FCD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F8599A" w:rsidRDefault="00F8599A" w:rsidP="00F8599A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FB25F9" w:rsidRDefault="00F8599A" w:rsidP="00F8599A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к постановлению </w:t>
      </w:r>
      <w:r w:rsidR="00C84A23">
        <w:rPr>
          <w:spacing w:val="-1"/>
          <w:sz w:val="28"/>
          <w:szCs w:val="28"/>
        </w:rPr>
        <w:t xml:space="preserve">и.о. </w:t>
      </w:r>
      <w:r>
        <w:rPr>
          <w:spacing w:val="-1"/>
          <w:sz w:val="28"/>
          <w:szCs w:val="28"/>
        </w:rPr>
        <w:t>глав</w:t>
      </w:r>
      <w:r w:rsidR="00901C4B">
        <w:rPr>
          <w:spacing w:val="-1"/>
          <w:sz w:val="28"/>
          <w:szCs w:val="28"/>
        </w:rPr>
        <w:t>ы</w:t>
      </w:r>
    </w:p>
    <w:p w:rsidR="00F8599A" w:rsidRDefault="00F8599A" w:rsidP="00F8599A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</w:t>
      </w:r>
    </w:p>
    <w:p w:rsidR="00F8599A" w:rsidRDefault="00C84A23" w:rsidP="00F8599A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26</w:t>
      </w:r>
      <w:r w:rsidR="008B7F0F">
        <w:rPr>
          <w:spacing w:val="-1"/>
          <w:sz w:val="28"/>
          <w:szCs w:val="28"/>
        </w:rPr>
        <w:t>.08.2008 № 20</w:t>
      </w:r>
    </w:p>
    <w:p w:rsidR="00F8599A" w:rsidRDefault="00F8599A" w:rsidP="00F8599A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</w:p>
    <w:p w:rsidR="00164862" w:rsidRPr="00164862" w:rsidRDefault="008B7F0F" w:rsidP="00164862">
      <w:pPr>
        <w:rPr>
          <w:sz w:val="28"/>
        </w:rPr>
      </w:pPr>
      <w:r>
        <w:rPr>
          <w:spacing w:val="-1"/>
          <w:sz w:val="28"/>
          <w:szCs w:val="28"/>
        </w:rPr>
        <w:t xml:space="preserve"> </w:t>
      </w:r>
    </w:p>
    <w:p w:rsidR="008B7F0F" w:rsidRDefault="008B7F0F" w:rsidP="008B7F0F">
      <w:pPr>
        <w:jc w:val="center"/>
        <w:rPr>
          <w:b/>
          <w:sz w:val="28"/>
        </w:rPr>
      </w:pPr>
      <w:r w:rsidRPr="008B7F0F">
        <w:rPr>
          <w:b/>
          <w:sz w:val="28"/>
        </w:rPr>
        <w:t>Правил</w:t>
      </w:r>
      <w:r>
        <w:rPr>
          <w:b/>
          <w:sz w:val="28"/>
        </w:rPr>
        <w:t>а</w:t>
      </w:r>
    </w:p>
    <w:p w:rsidR="008B7F0F" w:rsidRDefault="008B7F0F" w:rsidP="008B7F0F">
      <w:pPr>
        <w:jc w:val="center"/>
        <w:rPr>
          <w:b/>
          <w:sz w:val="28"/>
        </w:rPr>
      </w:pPr>
      <w:r w:rsidRPr="008B7F0F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8B7F0F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8B7F0F">
        <w:rPr>
          <w:b/>
          <w:sz w:val="28"/>
        </w:rPr>
        <w:t>содержанию, благоустройству и</w:t>
      </w:r>
      <w:r>
        <w:rPr>
          <w:b/>
          <w:sz w:val="28"/>
        </w:rPr>
        <w:t xml:space="preserve"> </w:t>
      </w:r>
      <w:r w:rsidRPr="008B7F0F">
        <w:rPr>
          <w:b/>
          <w:sz w:val="28"/>
        </w:rPr>
        <w:t xml:space="preserve">озеленению территории </w:t>
      </w:r>
    </w:p>
    <w:p w:rsidR="008B7F0F" w:rsidRPr="008B7F0F" w:rsidRDefault="008B7F0F" w:rsidP="008B7F0F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8B7F0F">
        <w:rPr>
          <w:b/>
          <w:sz w:val="28"/>
        </w:rPr>
        <w:t>ельского</w:t>
      </w:r>
      <w:r>
        <w:rPr>
          <w:b/>
          <w:sz w:val="28"/>
        </w:rPr>
        <w:t xml:space="preserve"> </w:t>
      </w:r>
      <w:r w:rsidRPr="008B7F0F">
        <w:rPr>
          <w:b/>
          <w:sz w:val="28"/>
        </w:rPr>
        <w:t>поселения Выкатной</w:t>
      </w:r>
    </w:p>
    <w:p w:rsidR="00514600" w:rsidRDefault="000132AF" w:rsidP="00514600">
      <w:pPr>
        <w:shd w:val="clear" w:color="auto" w:fill="FFFFFF"/>
        <w:spacing w:line="511" w:lineRule="exact"/>
        <w:ind w:right="36"/>
        <w:jc w:val="center"/>
      </w:pPr>
      <w:r>
        <w:rPr>
          <w:b/>
          <w:bCs/>
          <w:sz w:val="28"/>
          <w:szCs w:val="28"/>
        </w:rPr>
        <w:t xml:space="preserve"> </w:t>
      </w:r>
    </w:p>
    <w:p w:rsidR="00514600" w:rsidRDefault="00514600" w:rsidP="00514600">
      <w:pPr>
        <w:shd w:val="clear" w:color="auto" w:fill="FFFFFF"/>
        <w:spacing w:line="511" w:lineRule="exact"/>
        <w:jc w:val="center"/>
      </w:pPr>
      <w:r>
        <w:rPr>
          <w:b/>
          <w:bCs/>
          <w:spacing w:val="-6"/>
          <w:sz w:val="28"/>
          <w:szCs w:val="28"/>
        </w:rPr>
        <w:t>1 .Общие положения</w:t>
      </w:r>
    </w:p>
    <w:p w:rsidR="00514600" w:rsidRDefault="00514600" w:rsidP="000132AF">
      <w:pPr>
        <w:shd w:val="clear" w:color="auto" w:fill="FFFFFF"/>
        <w:tabs>
          <w:tab w:val="left" w:pos="3154"/>
          <w:tab w:val="left" w:pos="5638"/>
          <w:tab w:val="left" w:pos="8777"/>
        </w:tabs>
        <w:spacing w:before="151" w:line="317" w:lineRule="exact"/>
        <w:ind w:left="29" w:right="7"/>
        <w:jc w:val="both"/>
      </w:pPr>
      <w:r w:rsidRPr="00D36EA5">
        <w:rPr>
          <w:bCs/>
          <w:spacing w:val="-1"/>
          <w:sz w:val="28"/>
          <w:szCs w:val="28"/>
        </w:rPr>
        <w:t>1.1.</w:t>
      </w:r>
      <w:r>
        <w:rPr>
          <w:spacing w:val="-1"/>
          <w:sz w:val="28"/>
          <w:szCs w:val="28"/>
        </w:rPr>
        <w:t>Настоящие правила сельского поселения разработаны в соответствии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Федеральным законом от 06.10.2003г. №131 - ФЗ «Об общих принципах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организации местного самоуправления в Российской Федерации», земельным,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градостроительным, природоохранным законодательствами, и предусматривает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повышение уровня благоустройства, соблюдение чистоты и санитарного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содержания сельского поселения и формирует базу правового регулирования</w:t>
      </w:r>
      <w:r>
        <w:rPr>
          <w:spacing w:val="-1"/>
          <w:sz w:val="28"/>
          <w:szCs w:val="28"/>
        </w:rPr>
        <w:br/>
        <w:t>требований градостроительства, охраны природы, содержания населенных мест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 элементов благоустройства жилищного фонда в целях улучшения</w:t>
      </w:r>
      <w:r>
        <w:rPr>
          <w:sz w:val="28"/>
          <w:szCs w:val="28"/>
        </w:rPr>
        <w:br/>
        <w:t>обеспечения благоприятных условий жизнедеятельности человека и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эстетичного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облика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населенного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пункта.</w:t>
      </w:r>
    </w:p>
    <w:p w:rsidR="00514600" w:rsidRPr="000132AF" w:rsidRDefault="00514600" w:rsidP="000132AF">
      <w:pPr>
        <w:shd w:val="clear" w:color="auto" w:fill="FFFFFF"/>
        <w:tabs>
          <w:tab w:val="left" w:pos="8374"/>
        </w:tabs>
        <w:spacing w:line="317" w:lineRule="exact"/>
        <w:ind w:left="2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1.2.0бъектами благоустройства, озеленения и санитарного содержания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являются: территория домовладений, уличные проезды, дорожные сооружения,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парки, скверы, площадки, тротуары, дворовые территории, места общего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пользования и отдыха, объекты культурно - бытового назначения, рыночные</w:t>
      </w:r>
      <w:r>
        <w:rPr>
          <w:spacing w:val="-1"/>
          <w:sz w:val="28"/>
          <w:szCs w:val="28"/>
        </w:rPr>
        <w:br/>
        <w:t>площадки, участки занятые павильонами, ларьками, места уличной торговли,</w:t>
      </w:r>
      <w:r>
        <w:rPr>
          <w:spacing w:val="-1"/>
          <w:sz w:val="28"/>
          <w:szCs w:val="28"/>
        </w:rPr>
        <w:br/>
        <w:t>кладбища, зеленые насаждения, газоны, устройства наружного освещения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подсветки, причалы, дебаркадеры, стоянки маломерных судов, береговые</w:t>
      </w:r>
      <w:r>
        <w:rPr>
          <w:sz w:val="28"/>
          <w:szCs w:val="28"/>
        </w:rPr>
        <w:br/>
        <w:t>сооружения и их элементы, заборы, ограды, ворота, фасады зданий,</w:t>
      </w:r>
      <w:r>
        <w:rPr>
          <w:sz w:val="28"/>
          <w:szCs w:val="28"/>
        </w:rPr>
        <w:br/>
        <w:t>сооружений, элементы их декора, кровли, крыльца, ограждения, навесы,</w:t>
      </w:r>
      <w:r>
        <w:rPr>
          <w:sz w:val="28"/>
          <w:szCs w:val="28"/>
        </w:rPr>
        <w:br/>
        <w:t>козырьки, окна, балконы, номерные знаки домов, названий улиц, аншлаги,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рекламные установки, вывески, тумбы, стенды, объекты оборудования детских,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спортивных и спортивно - игровых площадок, малых архитектурных форм,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уличная мебель, памятные доски, скамьи, беседки, урны, наружная часть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производственных и инженерных сооружений, территории предприятий,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учреждений и организаций, и прилегающие к ним, а также территории, занятые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гаражами, автостоянками, автозаправочными станциями, местами выпаса и</w:t>
      </w:r>
      <w:r>
        <w:rPr>
          <w:sz w:val="28"/>
          <w:szCs w:val="28"/>
        </w:rPr>
        <w:br/>
      </w:r>
      <w:r>
        <w:rPr>
          <w:spacing w:val="-9"/>
          <w:sz w:val="28"/>
          <w:szCs w:val="28"/>
        </w:rPr>
        <w:t>выгула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животных.</w:t>
      </w:r>
    </w:p>
    <w:p w:rsidR="00514600" w:rsidRDefault="00514600" w:rsidP="00514600">
      <w:pPr>
        <w:shd w:val="clear" w:color="auto" w:fill="FFFFFF"/>
        <w:tabs>
          <w:tab w:val="left" w:pos="2311"/>
          <w:tab w:val="left" w:pos="3859"/>
          <w:tab w:val="left" w:pos="5976"/>
          <w:tab w:val="left" w:pos="8676"/>
        </w:tabs>
        <w:spacing w:line="317" w:lineRule="exact"/>
        <w:ind w:left="7" w:right="7"/>
        <w:jc w:val="both"/>
      </w:pPr>
      <w:r>
        <w:rPr>
          <w:sz w:val="28"/>
          <w:szCs w:val="28"/>
        </w:rPr>
        <w:t>1.3.0рганизации, учреждения, независимо от организационно - правовой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формы, арендаторы, застройщики, частные домовладельцы, домоуправления, а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также все предприятия и граждане, производящие мелкорозничную торговлю (в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том числе с рук, лотков, автомашин) осуществляют содержание</w:t>
      </w:r>
      <w:r>
        <w:rPr>
          <w:sz w:val="28"/>
          <w:szCs w:val="28"/>
        </w:rPr>
        <w:br/>
        <w:t>благоустройства и озеленение территорий поселения на основании</w:t>
      </w:r>
      <w:r>
        <w:rPr>
          <w:sz w:val="28"/>
          <w:szCs w:val="28"/>
        </w:rPr>
        <w:br/>
        <w:t>законодательных актов и документов, удостоверяющих право пользования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>землей,</w:t>
      </w:r>
      <w:r w:rsidR="000132AF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также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настоящих</w:t>
      </w:r>
      <w:r w:rsidR="000132AF"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Правил.</w:t>
      </w:r>
    </w:p>
    <w:p w:rsidR="00F71083" w:rsidRDefault="00F71083" w:rsidP="00514600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</w:p>
    <w:p w:rsidR="00981E0A" w:rsidRDefault="00981E0A" w:rsidP="00514600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</w:p>
    <w:p w:rsidR="00981E0A" w:rsidRDefault="00981E0A" w:rsidP="00514600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</w:p>
    <w:p w:rsidR="00514600" w:rsidRDefault="00514600" w:rsidP="00514600">
      <w:pPr>
        <w:shd w:val="clear" w:color="auto" w:fill="FFFFFF"/>
        <w:spacing w:line="317" w:lineRule="exact"/>
        <w:ind w:right="43"/>
        <w:jc w:val="both"/>
      </w:pPr>
      <w:r>
        <w:rPr>
          <w:sz w:val="28"/>
          <w:szCs w:val="28"/>
        </w:rPr>
        <w:t xml:space="preserve">1.4.Собственники земельных участков, зданий, строений, сооружений, помещений, а также лица, в чьем ведении и (или) пользовании находятся </w:t>
      </w:r>
      <w:r>
        <w:rPr>
          <w:spacing w:val="-2"/>
          <w:sz w:val="28"/>
          <w:szCs w:val="28"/>
        </w:rPr>
        <w:t xml:space="preserve">объекты, указанные в п. 1.2. обязаны не допускать ухудшения экологической </w:t>
      </w:r>
      <w:r>
        <w:rPr>
          <w:sz w:val="28"/>
          <w:szCs w:val="28"/>
        </w:rPr>
        <w:t xml:space="preserve">обстановки в результате своей деятельности и осуществлять мероприятия по </w:t>
      </w:r>
      <w:r>
        <w:rPr>
          <w:spacing w:val="-2"/>
          <w:sz w:val="28"/>
          <w:szCs w:val="28"/>
        </w:rPr>
        <w:t>содержанию,   благоустройству   и   озеленению   собственной   и   прилегающей</w:t>
      </w:r>
    </w:p>
    <w:p w:rsidR="000132AF" w:rsidRDefault="000132AF" w:rsidP="000132AF">
      <w:pPr>
        <w:shd w:val="clear" w:color="auto" w:fill="FFFFFF"/>
        <w:spacing w:line="317" w:lineRule="exact"/>
        <w:ind w:left="22" w:right="22"/>
        <w:jc w:val="both"/>
      </w:pPr>
      <w:r>
        <w:rPr>
          <w:sz w:val="28"/>
          <w:szCs w:val="28"/>
        </w:rPr>
        <w:t>территории своими силами и (или) средствами организации на основании договоров, заключенных в установленном порядке.</w:t>
      </w:r>
    </w:p>
    <w:p w:rsidR="000132AF" w:rsidRDefault="000132AF" w:rsidP="000132AF">
      <w:pPr>
        <w:shd w:val="clear" w:color="auto" w:fill="FFFFFF"/>
        <w:spacing w:line="317" w:lineRule="exact"/>
        <w:ind w:left="22" w:right="22"/>
        <w:jc w:val="both"/>
      </w:pPr>
      <w:r>
        <w:rPr>
          <w:spacing w:val="-5"/>
          <w:sz w:val="28"/>
          <w:szCs w:val="28"/>
        </w:rPr>
        <w:t>1.5.В     границы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прилегающей     территории     включаются     территории,</w:t>
      </w:r>
    </w:p>
    <w:p w:rsidR="000132AF" w:rsidRDefault="000132AF" w:rsidP="000132AF">
      <w:pPr>
        <w:shd w:val="clear" w:color="auto" w:fill="FFFFFF"/>
        <w:spacing w:before="7" w:line="310" w:lineRule="exact"/>
        <w:ind w:left="22" w:right="14"/>
        <w:jc w:val="both"/>
      </w:pPr>
      <w:r>
        <w:rPr>
          <w:spacing w:val="-1"/>
          <w:sz w:val="28"/>
          <w:szCs w:val="28"/>
        </w:rPr>
        <w:t xml:space="preserve">прилегающие к отведенным в установленном порядке земельным участкам. </w:t>
      </w:r>
      <w:r>
        <w:rPr>
          <w:sz w:val="28"/>
          <w:szCs w:val="28"/>
        </w:rPr>
        <w:t>Границы прилегающей территории определяются: в длину - по всей протяженности домовладения или участка, в ширину - до границы дорог, проездов.</w:t>
      </w:r>
    </w:p>
    <w:p w:rsidR="000132AF" w:rsidRDefault="000132AF" w:rsidP="000132AF">
      <w:pPr>
        <w:shd w:val="clear" w:color="auto" w:fill="FFFFFF"/>
        <w:tabs>
          <w:tab w:val="left" w:pos="4565"/>
          <w:tab w:val="left" w:pos="8352"/>
        </w:tabs>
        <w:spacing w:line="324" w:lineRule="exact"/>
        <w:ind w:left="29" w:right="14"/>
        <w:jc w:val="both"/>
      </w:pPr>
      <w:r>
        <w:rPr>
          <w:sz w:val="28"/>
          <w:szCs w:val="28"/>
        </w:rPr>
        <w:t>1.6.Контроль за выполнением настоящих Правил обеспечивают: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-</w:t>
      </w:r>
      <w:r w:rsidR="00B74FC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сельского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поселения;</w:t>
      </w:r>
    </w:p>
    <w:p w:rsidR="000132AF" w:rsidRDefault="000132AF" w:rsidP="000132AF">
      <w:pPr>
        <w:shd w:val="clear" w:color="auto" w:fill="FFFFFF"/>
        <w:tabs>
          <w:tab w:val="left" w:pos="8741"/>
        </w:tabs>
        <w:spacing w:line="324" w:lineRule="exact"/>
        <w:ind w:left="36" w:right="14"/>
        <w:jc w:val="both"/>
      </w:pPr>
      <w:r>
        <w:rPr>
          <w:spacing w:val="-1"/>
          <w:sz w:val="28"/>
          <w:szCs w:val="28"/>
        </w:rPr>
        <w:t>-Департамент имущественных, земельных отношений и природопользования</w:t>
      </w:r>
      <w:r>
        <w:rPr>
          <w:spacing w:val="-1"/>
          <w:sz w:val="28"/>
          <w:szCs w:val="28"/>
        </w:rPr>
        <w:br/>
      </w:r>
      <w:r w:rsidR="00B74FC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района;</w:t>
      </w:r>
    </w:p>
    <w:p w:rsidR="00D36EA5" w:rsidRDefault="000132AF" w:rsidP="000132AF">
      <w:pPr>
        <w:shd w:val="clear" w:color="auto" w:fill="FFFFFF"/>
        <w:spacing w:line="317" w:lineRule="exact"/>
        <w:ind w:left="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-Управление архитектуры и градостроительства администрации района;</w:t>
      </w:r>
    </w:p>
    <w:p w:rsidR="00D36EA5" w:rsidRDefault="000132AF" w:rsidP="000132AF">
      <w:pPr>
        <w:shd w:val="clear" w:color="auto" w:fill="FFFFFF"/>
        <w:spacing w:line="317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-Территориальный отдел управления «Роспотребнадзор» по ХМАО - Югре;</w:t>
      </w:r>
    </w:p>
    <w:p w:rsidR="00D36EA5" w:rsidRDefault="000132AF" w:rsidP="000132AF">
      <w:pPr>
        <w:shd w:val="clear" w:color="auto" w:fill="FFFFFF"/>
        <w:spacing w:line="317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-Ханты - Мансийский отдел охраны окружающей среды департамента окружающей среды и экологической безопасности ХМАО - Югры; </w:t>
      </w:r>
    </w:p>
    <w:p w:rsidR="000132AF" w:rsidRDefault="000132AF" w:rsidP="000132AF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t>-отдел внутренних дел по г.Ханты - Мансийску и району.</w:t>
      </w:r>
    </w:p>
    <w:p w:rsidR="000132AF" w:rsidRPr="00D36EA5" w:rsidRDefault="000132AF" w:rsidP="000132AF">
      <w:pPr>
        <w:shd w:val="clear" w:color="auto" w:fill="FFFFFF"/>
        <w:spacing w:before="245" w:line="324" w:lineRule="exact"/>
        <w:ind w:left="2261" w:hanging="1829"/>
        <w:rPr>
          <w:b/>
        </w:rPr>
      </w:pPr>
      <w:r w:rsidRPr="00D36EA5">
        <w:rPr>
          <w:b/>
          <w:sz w:val="28"/>
          <w:szCs w:val="28"/>
        </w:rPr>
        <w:t>2.Правила и нормы содержания жилых и нежилых зданий, строений, сооружений и прилегающих территорий</w:t>
      </w:r>
    </w:p>
    <w:p w:rsidR="000132AF" w:rsidRDefault="000132AF" w:rsidP="000132AF">
      <w:pPr>
        <w:shd w:val="clear" w:color="auto" w:fill="FFFFFF"/>
        <w:tabs>
          <w:tab w:val="left" w:pos="518"/>
        </w:tabs>
        <w:spacing w:before="187" w:line="324" w:lineRule="exact"/>
        <w:ind w:left="29" w:right="14"/>
        <w:jc w:val="both"/>
      </w:pPr>
      <w:r>
        <w:rPr>
          <w:spacing w:val="-7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Все виды внешнего оформления зданий, строений подлежат обязательному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согласованию с администрацией сельского поселения.</w:t>
      </w:r>
    </w:p>
    <w:p w:rsidR="000132AF" w:rsidRDefault="000132AF" w:rsidP="000132AF">
      <w:pPr>
        <w:shd w:val="clear" w:color="auto" w:fill="FFFFFF"/>
        <w:tabs>
          <w:tab w:val="left" w:pos="756"/>
        </w:tabs>
        <w:spacing w:before="7" w:line="324" w:lineRule="exact"/>
        <w:ind w:left="14" w:right="7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>Предприятия, учреждения, жилищно-эксплуатационные и другие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организации, граждане, владеющие квартирами, домами на праве личной</w:t>
      </w:r>
      <w:r>
        <w:rPr>
          <w:spacing w:val="-1"/>
          <w:sz w:val="28"/>
          <w:szCs w:val="28"/>
        </w:rPr>
        <w:br/>
        <w:t>собственности, обязаны эксплуатировать здания, сооружения и производить их</w:t>
      </w:r>
      <w:r>
        <w:rPr>
          <w:spacing w:val="-1"/>
          <w:sz w:val="28"/>
          <w:szCs w:val="28"/>
        </w:rPr>
        <w:br/>
        <w:t>ремонт в соответствии с установленными правилами и нормами технической</w:t>
      </w:r>
      <w:r>
        <w:rPr>
          <w:spacing w:val="-1"/>
          <w:sz w:val="28"/>
          <w:szCs w:val="28"/>
        </w:rPr>
        <w:br/>
        <w:t>эксплуатации, следить за состоянием и установкой всех видов внешнего</w:t>
      </w:r>
      <w:r>
        <w:rPr>
          <w:spacing w:val="-1"/>
          <w:sz w:val="28"/>
          <w:szCs w:val="28"/>
        </w:rPr>
        <w:br/>
        <w:t>благоустройства, освещения в пределах отведенной территории, исправным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содержанием зданий, фасадов, заборов, вывесок на зданиях, указателей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номеров квартир, домовых номерных знаков, своевременно осуществлять 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ремонт и покраску.</w:t>
      </w:r>
    </w:p>
    <w:p w:rsidR="000132AF" w:rsidRDefault="000132AF" w:rsidP="000132AF">
      <w:pPr>
        <w:widowControl w:val="0"/>
        <w:numPr>
          <w:ilvl w:val="0"/>
          <w:numId w:val="3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14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Фасады зданий и сооружений не должны иметь видимых повреждений </w:t>
      </w:r>
      <w:r>
        <w:rPr>
          <w:sz w:val="28"/>
          <w:szCs w:val="28"/>
        </w:rPr>
        <w:t xml:space="preserve">(разрушений отделочного слоя, водосточных труб, воронок или выпусков, изменения цветового тона и т.п.), занимающих более десяти процентов </w:t>
      </w:r>
      <w:r>
        <w:rPr>
          <w:spacing w:val="-1"/>
          <w:sz w:val="28"/>
          <w:szCs w:val="28"/>
        </w:rPr>
        <w:t>фасадной поверхности для всех объектов на территории населенного пункта.</w:t>
      </w:r>
    </w:p>
    <w:p w:rsidR="00D36EA5" w:rsidRPr="00B74FCB" w:rsidRDefault="000132AF" w:rsidP="00D36EA5">
      <w:pPr>
        <w:widowControl w:val="0"/>
        <w:numPr>
          <w:ilvl w:val="0"/>
          <w:numId w:val="3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застройка и остекление лоджий производятся по </w:t>
      </w:r>
      <w:r>
        <w:rPr>
          <w:sz w:val="28"/>
          <w:szCs w:val="28"/>
        </w:rPr>
        <w:t>согласованию с администрацией сельского поселения.</w:t>
      </w:r>
    </w:p>
    <w:p w:rsidR="00B74FCB" w:rsidRDefault="00B74FCB" w:rsidP="00B74FC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z w:val="28"/>
          <w:szCs w:val="28"/>
        </w:rPr>
      </w:pPr>
    </w:p>
    <w:p w:rsidR="00B74FCB" w:rsidRDefault="00B74FCB" w:rsidP="00B74FC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z w:val="28"/>
          <w:szCs w:val="28"/>
        </w:rPr>
      </w:pPr>
    </w:p>
    <w:p w:rsidR="00B74FCB" w:rsidRDefault="00B74FCB" w:rsidP="00B74FC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z w:val="28"/>
          <w:szCs w:val="28"/>
        </w:rPr>
      </w:pPr>
    </w:p>
    <w:p w:rsidR="00B74FCB" w:rsidRDefault="00B74FCB" w:rsidP="00B74FC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z w:val="28"/>
          <w:szCs w:val="28"/>
        </w:rPr>
      </w:pPr>
    </w:p>
    <w:p w:rsidR="00B74FCB" w:rsidRPr="00F71083" w:rsidRDefault="00B74FCB" w:rsidP="00B74FC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ind w:right="22"/>
        <w:jc w:val="both"/>
        <w:rPr>
          <w:spacing w:val="-6"/>
          <w:sz w:val="28"/>
          <w:szCs w:val="28"/>
        </w:rPr>
      </w:pPr>
    </w:p>
    <w:p w:rsidR="00F71083" w:rsidRPr="00B74FCB" w:rsidRDefault="000132AF" w:rsidP="00F71083">
      <w:pPr>
        <w:widowControl w:val="0"/>
        <w:numPr>
          <w:ilvl w:val="0"/>
          <w:numId w:val="3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Строительный мусор, образуемый при ремонте зданий, должен вывозиться на   свалку (полигон) твердых бытовых отходов. Вывоз бытового, уличного, </w:t>
      </w:r>
      <w:r>
        <w:rPr>
          <w:spacing w:val="-1"/>
          <w:sz w:val="28"/>
          <w:szCs w:val="28"/>
        </w:rPr>
        <w:t>дворового и тротуарного мусора, жидких нечистот из выгребных ям</w:t>
      </w:r>
      <w:r w:rsidR="00B74FCB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должны </w:t>
      </w:r>
    </w:p>
    <w:p w:rsidR="000132AF" w:rsidRPr="00F71083" w:rsidRDefault="000132AF" w:rsidP="00F7108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24" w:lineRule="exact"/>
        <w:rPr>
          <w:spacing w:val="-6"/>
          <w:sz w:val="28"/>
          <w:szCs w:val="28"/>
        </w:rPr>
      </w:pPr>
      <w:r w:rsidRPr="00F71083">
        <w:rPr>
          <w:sz w:val="28"/>
          <w:szCs w:val="28"/>
        </w:rPr>
        <w:t>осуществлять   собственники   объектов      в   соответствии   с   заключенными договорами.</w:t>
      </w:r>
    </w:p>
    <w:p w:rsidR="00514600" w:rsidRDefault="00F71083" w:rsidP="000132AF">
      <w:pPr>
        <w:shd w:val="clear" w:color="auto" w:fill="FFFFFF"/>
        <w:spacing w:line="317" w:lineRule="exact"/>
        <w:ind w:right="43"/>
        <w:jc w:val="both"/>
      </w:pPr>
      <w:r>
        <w:rPr>
          <w:spacing w:val="-1"/>
          <w:sz w:val="28"/>
          <w:szCs w:val="28"/>
        </w:rPr>
        <w:t>2.6.</w:t>
      </w:r>
      <w:r w:rsidR="000132AF">
        <w:rPr>
          <w:spacing w:val="-1"/>
          <w:sz w:val="28"/>
          <w:szCs w:val="28"/>
        </w:rPr>
        <w:t xml:space="preserve">На фасаде каждого дома организация, обслуживающая жилищный фонд, </w:t>
      </w:r>
      <w:r w:rsidR="000132AF">
        <w:rPr>
          <w:sz w:val="28"/>
          <w:szCs w:val="28"/>
        </w:rPr>
        <w:t>устанавливает домовый номерной знак установленного образца, с указани</w:t>
      </w:r>
      <w:r w:rsidR="00D36EA5">
        <w:rPr>
          <w:sz w:val="28"/>
          <w:szCs w:val="28"/>
        </w:rPr>
        <w:t>ем</w:t>
      </w:r>
    </w:p>
    <w:p w:rsidR="00D36EA5" w:rsidRDefault="00D36EA5" w:rsidP="00D36EA5">
      <w:pPr>
        <w:shd w:val="clear" w:color="auto" w:fill="FFFFFF"/>
        <w:spacing w:line="317" w:lineRule="exact"/>
        <w:ind w:left="22" w:right="29"/>
        <w:jc w:val="both"/>
      </w:pPr>
      <w:r>
        <w:rPr>
          <w:spacing w:val="-2"/>
          <w:sz w:val="28"/>
          <w:szCs w:val="28"/>
        </w:rPr>
        <w:t xml:space="preserve">номера дома и названия улицы. На зданиях, выходящих на две и более улицы, </w:t>
      </w:r>
      <w:r>
        <w:rPr>
          <w:sz w:val="28"/>
          <w:szCs w:val="28"/>
        </w:rPr>
        <w:t xml:space="preserve">номерные знаки устанавливаются со стороны каждой улицы. Ответственность за неисправность номерного знака несет организация, обслуживающая </w:t>
      </w:r>
      <w:r>
        <w:rPr>
          <w:spacing w:val="-1"/>
          <w:sz w:val="28"/>
          <w:szCs w:val="28"/>
        </w:rPr>
        <w:t xml:space="preserve">жилищный фонд. Витрины магазинов, предприятий общественного питания и </w:t>
      </w:r>
      <w:r>
        <w:rPr>
          <w:sz w:val="28"/>
          <w:szCs w:val="28"/>
        </w:rPr>
        <w:t>бытового обслуживания должны содержаться в образцовом порядке и оборудоваться специальной осветительной аппаратурой. Освещение витрин должно производиться ежедневно с наступлением темноты.</w:t>
      </w:r>
    </w:p>
    <w:p w:rsidR="00D36EA5" w:rsidRDefault="00D36EA5" w:rsidP="00D36EA5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" w:right="22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Запрещается самовольное строительство разного рода хозяйственных и </w:t>
      </w:r>
      <w:r>
        <w:rPr>
          <w:sz w:val="28"/>
          <w:szCs w:val="28"/>
        </w:rPr>
        <w:t xml:space="preserve">вспомогательных построек (дровяных сараев, будок, гаражей, голубятен, </w:t>
      </w:r>
      <w:r>
        <w:rPr>
          <w:spacing w:val="-1"/>
          <w:sz w:val="28"/>
          <w:szCs w:val="28"/>
        </w:rPr>
        <w:t xml:space="preserve">теплиц и пр.) на дворовых территориях без согласования с администрацией </w:t>
      </w:r>
      <w:r>
        <w:rPr>
          <w:sz w:val="28"/>
          <w:szCs w:val="28"/>
        </w:rPr>
        <w:t>сельского поселения.</w:t>
      </w:r>
    </w:p>
    <w:p w:rsidR="00D36EA5" w:rsidRDefault="00F71083" w:rsidP="00D36EA5">
      <w:pPr>
        <w:shd w:val="clear" w:color="auto" w:fill="FFFFFF"/>
        <w:spacing w:line="317" w:lineRule="exact"/>
        <w:ind w:left="36" w:right="7"/>
        <w:jc w:val="both"/>
      </w:pPr>
      <w:r>
        <w:rPr>
          <w:spacing w:val="-2"/>
          <w:sz w:val="28"/>
          <w:szCs w:val="28"/>
        </w:rPr>
        <w:t>2.9.З</w:t>
      </w:r>
      <w:r w:rsidR="00D36EA5">
        <w:rPr>
          <w:spacing w:val="-2"/>
          <w:sz w:val="28"/>
          <w:szCs w:val="28"/>
        </w:rPr>
        <w:t xml:space="preserve">апрещается выгул домашних животных на газонах, детских и спортивных </w:t>
      </w:r>
      <w:r w:rsidR="00D36EA5">
        <w:rPr>
          <w:sz w:val="28"/>
          <w:szCs w:val="28"/>
        </w:rPr>
        <w:t xml:space="preserve">площадках, вблизи детских учреждений и в местах общего пользования. </w:t>
      </w:r>
      <w:r w:rsidR="00D36EA5">
        <w:rPr>
          <w:spacing w:val="-2"/>
          <w:sz w:val="28"/>
          <w:szCs w:val="28"/>
        </w:rPr>
        <w:t xml:space="preserve">Владельцы, животные которых загрязнили территорию, обязаны немедленно её </w:t>
      </w:r>
      <w:r w:rsidR="00D36EA5">
        <w:rPr>
          <w:sz w:val="28"/>
          <w:szCs w:val="28"/>
        </w:rPr>
        <w:t>отчистить. Выгул домашних животных и выпас животных осуществляется на специально отведенных для этих целей территориях, площадках.</w:t>
      </w:r>
    </w:p>
    <w:p w:rsidR="00D36EA5" w:rsidRDefault="00D36EA5" w:rsidP="00D36EA5">
      <w:pPr>
        <w:shd w:val="clear" w:color="auto" w:fill="FFFFFF"/>
        <w:spacing w:before="209"/>
        <w:ind w:left="29"/>
        <w:jc w:val="center"/>
      </w:pPr>
      <w:r>
        <w:rPr>
          <w:b/>
          <w:bCs/>
          <w:sz w:val="28"/>
          <w:szCs w:val="28"/>
        </w:rPr>
        <w:t>З.Организация уборки территории</w:t>
      </w:r>
    </w:p>
    <w:p w:rsidR="00D36EA5" w:rsidRDefault="00D36EA5" w:rsidP="00D36EA5">
      <w:pPr>
        <w:shd w:val="clear" w:color="auto" w:fill="FFFFFF"/>
        <w:tabs>
          <w:tab w:val="left" w:pos="8762"/>
        </w:tabs>
        <w:spacing w:before="202" w:line="324" w:lineRule="exact"/>
        <w:ind w:left="36" w:right="14"/>
        <w:jc w:val="both"/>
      </w:pPr>
      <w:r>
        <w:rPr>
          <w:spacing w:val="-1"/>
          <w:sz w:val="28"/>
          <w:szCs w:val="28"/>
        </w:rPr>
        <w:t>3.1.Уборка территорий производится в соответствии с требованиями настоящих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Правил, инструкциями и технологическими рекомендациями в пределах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установленных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границ.</w:t>
      </w:r>
    </w:p>
    <w:p w:rsidR="00D36EA5" w:rsidRDefault="00D36EA5" w:rsidP="00D36EA5">
      <w:pPr>
        <w:shd w:val="clear" w:color="auto" w:fill="FFFFFF"/>
        <w:tabs>
          <w:tab w:val="left" w:pos="2966"/>
          <w:tab w:val="left" w:pos="4975"/>
          <w:tab w:val="left" w:pos="6588"/>
          <w:tab w:val="left" w:pos="8741"/>
        </w:tabs>
        <w:spacing w:line="324" w:lineRule="exact"/>
        <w:ind w:left="43"/>
        <w:jc w:val="both"/>
      </w:pPr>
      <w:r>
        <w:rPr>
          <w:sz w:val="28"/>
          <w:szCs w:val="28"/>
        </w:rPr>
        <w:t>3.2.Уборка территорий в осеннее -</w:t>
      </w:r>
      <w:r w:rsidR="00B74FCB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период предусматривает</w:t>
      </w:r>
      <w:r>
        <w:rPr>
          <w:sz w:val="28"/>
          <w:szCs w:val="28"/>
        </w:rPr>
        <w:br/>
        <w:t>одновременную уборку и вывоз снега, льда, мусора; в летний период -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подметание,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сбор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вывоз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мусора.</w:t>
      </w:r>
    </w:p>
    <w:p w:rsidR="00D36EA5" w:rsidRDefault="00D36EA5" w:rsidP="00D36EA5">
      <w:pPr>
        <w:shd w:val="clear" w:color="auto" w:fill="FFFFFF"/>
        <w:tabs>
          <w:tab w:val="left" w:pos="8467"/>
        </w:tabs>
        <w:spacing w:line="324" w:lineRule="exact"/>
        <w:ind w:left="36" w:right="22"/>
        <w:jc w:val="both"/>
      </w:pPr>
      <w:r>
        <w:rPr>
          <w:spacing w:val="-1"/>
          <w:sz w:val="28"/>
          <w:szCs w:val="28"/>
        </w:rPr>
        <w:t>При гололеде в первую очередь очищают и посыпают песком спуски, подъемы,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перекрестки, места остановок общественного транспорта, пешеходные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переходы,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тротуары.</w:t>
      </w:r>
    </w:p>
    <w:p w:rsidR="00D36EA5" w:rsidRDefault="00D36EA5" w:rsidP="00D36EA5">
      <w:pPr>
        <w:shd w:val="clear" w:color="auto" w:fill="FFFFFF"/>
        <w:tabs>
          <w:tab w:val="left" w:pos="2801"/>
          <w:tab w:val="left" w:pos="5609"/>
          <w:tab w:val="left" w:pos="8280"/>
        </w:tabs>
        <w:spacing w:line="324" w:lineRule="exact"/>
        <w:ind w:left="22" w:right="22"/>
        <w:jc w:val="both"/>
      </w:pPr>
      <w:r>
        <w:rPr>
          <w:spacing w:val="-1"/>
          <w:sz w:val="28"/>
          <w:szCs w:val="28"/>
        </w:rPr>
        <w:t>З.З.Вывоз снега, мусора разрешается только в специально отведенные места.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3.4.При производстве зимних уборочных работ запрещается разбрасывание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складирование снега на проезжей части улиц, территории зеленых насаждений,</w:t>
      </w:r>
      <w:r>
        <w:rPr>
          <w:spacing w:val="-2"/>
          <w:sz w:val="28"/>
          <w:szCs w:val="28"/>
        </w:rPr>
        <w:br/>
      </w:r>
      <w:r>
        <w:rPr>
          <w:spacing w:val="-6"/>
          <w:sz w:val="28"/>
          <w:szCs w:val="28"/>
        </w:rPr>
        <w:t>тротуарах,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отмостках,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проездах,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площадках.</w:t>
      </w:r>
    </w:p>
    <w:p w:rsidR="00B74FCB" w:rsidRDefault="00D36EA5" w:rsidP="00D36EA5">
      <w:pPr>
        <w:shd w:val="clear" w:color="auto" w:fill="FFFFFF"/>
        <w:tabs>
          <w:tab w:val="left" w:pos="3758"/>
          <w:tab w:val="left" w:pos="8194"/>
        </w:tabs>
        <w:spacing w:line="324" w:lineRule="exact"/>
        <w:ind w:left="14" w:right="2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3.5.3апрещается сброс и размещение в неустановленных местах грунта,</w:t>
      </w:r>
      <w:r>
        <w:rPr>
          <w:sz w:val="28"/>
          <w:szCs w:val="28"/>
        </w:rPr>
        <w:br/>
        <w:t>материалов, сырья, продукции, оборудования и другого имущества,</w:t>
      </w:r>
      <w:r>
        <w:rPr>
          <w:sz w:val="28"/>
          <w:szCs w:val="28"/>
        </w:rPr>
        <w:br/>
        <w:t>металлолома, стеклобоя, строительного мусора, древесных остатков, снега,</w:t>
      </w:r>
      <w:r>
        <w:rPr>
          <w:sz w:val="28"/>
          <w:szCs w:val="28"/>
        </w:rPr>
        <w:br/>
        <w:t>уличного смета, травы и других отходов производства и потребления.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Руководители и должностные лица организаций, работники которых допустили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эти нарушения, обязаны принять меры к устранению допущенных нарушений.</w:t>
      </w:r>
      <w:r>
        <w:rPr>
          <w:sz w:val="28"/>
          <w:szCs w:val="28"/>
        </w:rPr>
        <w:br/>
      </w:r>
    </w:p>
    <w:p w:rsidR="00B74FCB" w:rsidRDefault="00B74FCB" w:rsidP="00D36EA5">
      <w:pPr>
        <w:shd w:val="clear" w:color="auto" w:fill="FFFFFF"/>
        <w:tabs>
          <w:tab w:val="left" w:pos="3758"/>
          <w:tab w:val="left" w:pos="8194"/>
        </w:tabs>
        <w:spacing w:line="324" w:lineRule="exact"/>
        <w:ind w:left="14" w:right="29"/>
        <w:jc w:val="both"/>
        <w:rPr>
          <w:spacing w:val="-2"/>
          <w:sz w:val="28"/>
          <w:szCs w:val="28"/>
        </w:rPr>
      </w:pPr>
    </w:p>
    <w:p w:rsidR="00B74FCB" w:rsidRDefault="00B74FCB" w:rsidP="00B74FCB">
      <w:pPr>
        <w:shd w:val="clear" w:color="auto" w:fill="FFFFFF"/>
        <w:tabs>
          <w:tab w:val="left" w:pos="3758"/>
          <w:tab w:val="left" w:pos="8194"/>
        </w:tabs>
        <w:spacing w:line="324" w:lineRule="exact"/>
        <w:ind w:left="14" w:right="29"/>
        <w:jc w:val="both"/>
        <w:rPr>
          <w:spacing w:val="-2"/>
          <w:sz w:val="28"/>
          <w:szCs w:val="28"/>
        </w:rPr>
      </w:pPr>
    </w:p>
    <w:p w:rsidR="00B74FCB" w:rsidRDefault="00B74FCB" w:rsidP="00B74FCB">
      <w:pPr>
        <w:shd w:val="clear" w:color="auto" w:fill="FFFFFF"/>
        <w:tabs>
          <w:tab w:val="left" w:pos="3758"/>
          <w:tab w:val="left" w:pos="8194"/>
        </w:tabs>
        <w:spacing w:line="324" w:lineRule="exact"/>
        <w:ind w:left="14" w:right="29"/>
        <w:jc w:val="both"/>
        <w:rPr>
          <w:spacing w:val="-2"/>
          <w:sz w:val="28"/>
          <w:szCs w:val="28"/>
        </w:rPr>
      </w:pPr>
    </w:p>
    <w:p w:rsidR="00D36EA5" w:rsidRPr="00B74FCB" w:rsidRDefault="00D36EA5" w:rsidP="00B74FCB">
      <w:pPr>
        <w:shd w:val="clear" w:color="auto" w:fill="FFFFFF"/>
        <w:tabs>
          <w:tab w:val="left" w:pos="3758"/>
          <w:tab w:val="left" w:pos="8194"/>
        </w:tabs>
        <w:spacing w:line="324" w:lineRule="exact"/>
        <w:ind w:left="14" w:right="2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В случае невозможности установления виновных лиц в организации стихийных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свалок обязанность по ликвидации этих свалок несут лица осуществляющие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содержание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соответствующей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территории.</w:t>
      </w:r>
    </w:p>
    <w:p w:rsidR="00D36EA5" w:rsidRDefault="00D36EA5" w:rsidP="00D36EA5">
      <w:pPr>
        <w:shd w:val="clear" w:color="auto" w:fill="FFFFFF"/>
        <w:spacing w:line="324" w:lineRule="exact"/>
        <w:ind w:right="43"/>
        <w:jc w:val="both"/>
      </w:pPr>
      <w:r>
        <w:rPr>
          <w:bCs/>
          <w:sz w:val="28"/>
          <w:szCs w:val="28"/>
        </w:rPr>
        <w:t>3.6</w:t>
      </w:r>
      <w:r w:rsidRPr="00D36EA5">
        <w:rPr>
          <w:bCs/>
          <w:sz w:val="28"/>
          <w:szCs w:val="28"/>
        </w:rPr>
        <w:t>.На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организаций, во дворах в специально отведенных местах </w:t>
      </w:r>
      <w:r>
        <w:rPr>
          <w:spacing w:val="-1"/>
          <w:sz w:val="28"/>
          <w:szCs w:val="28"/>
        </w:rPr>
        <w:t xml:space="preserve">должны устанавливаться мусоросборники и контейнеры для бытовых отходов, </w:t>
      </w:r>
      <w:r>
        <w:rPr>
          <w:sz w:val="28"/>
          <w:szCs w:val="28"/>
        </w:rPr>
        <w:t>которые должны иметь плотно закрываемые крышки, своевременно очищаться</w:t>
      </w:r>
    </w:p>
    <w:p w:rsidR="00D36EA5" w:rsidRDefault="00D36EA5" w:rsidP="00D36EA5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</w:rPr>
        <w:t>и    в   летний    период   времени    подвергаться    промывке    и   дезинфекции.</w:t>
      </w:r>
    </w:p>
    <w:p w:rsidR="00D36EA5" w:rsidRDefault="00D36EA5" w:rsidP="00D36EA5">
      <w:pPr>
        <w:shd w:val="clear" w:color="auto" w:fill="FFFFFF"/>
        <w:spacing w:line="317" w:lineRule="exact"/>
        <w:ind w:left="29" w:right="22" w:firstLine="6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Мусоросборники и контейнеры должны быть удалены на расстояние не </w:t>
      </w:r>
      <w:r>
        <w:rPr>
          <w:sz w:val="28"/>
          <w:szCs w:val="28"/>
        </w:rPr>
        <w:t xml:space="preserve">менее 20 и не более 100 метров от жилых и общественных зданий. </w:t>
      </w:r>
    </w:p>
    <w:p w:rsidR="00D36EA5" w:rsidRDefault="00D36EA5" w:rsidP="00D36EA5">
      <w:pPr>
        <w:shd w:val="clear" w:color="auto" w:fill="FFFFFF"/>
        <w:spacing w:line="317" w:lineRule="exact"/>
        <w:ind w:left="29" w:right="22"/>
        <w:jc w:val="both"/>
      </w:pPr>
      <w:r>
        <w:rPr>
          <w:sz w:val="28"/>
          <w:szCs w:val="28"/>
        </w:rPr>
        <w:t xml:space="preserve">3.7.На улицах, площадях, в парках, садах, скверах, территории рынков, у </w:t>
      </w:r>
      <w:r>
        <w:rPr>
          <w:spacing w:val="-3"/>
          <w:sz w:val="28"/>
          <w:szCs w:val="28"/>
        </w:rPr>
        <w:t xml:space="preserve">входов в объекты торговли и места массового посещения граждан должны быть </w:t>
      </w:r>
      <w:r>
        <w:rPr>
          <w:sz w:val="28"/>
          <w:szCs w:val="28"/>
        </w:rPr>
        <w:t>установлены урны, которые должны быть покрашены и иметь эстетичный вид.</w:t>
      </w:r>
    </w:p>
    <w:p w:rsidR="00D36EA5" w:rsidRDefault="00D36EA5" w:rsidP="00D36EA5">
      <w:pPr>
        <w:shd w:val="clear" w:color="auto" w:fill="FFFFFF"/>
        <w:spacing w:line="317" w:lineRule="exact"/>
      </w:pPr>
      <w:r>
        <w:rPr>
          <w:sz w:val="28"/>
          <w:szCs w:val="28"/>
        </w:rPr>
        <w:t>Переполнение урн не допускается.</w:t>
      </w:r>
    </w:p>
    <w:p w:rsidR="00D36EA5" w:rsidRDefault="00D36EA5" w:rsidP="00D36EA5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3.8.Если на прилегающей и (или) закрепленной территории имеются зеленые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насаждения и газоны, лица указанные в статье 1 настоящих Правил, обязаны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обеспечить их полную сохранность и квалификационный уход, производить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уборку сухостоя, покос травы, вырубку сухих и поломанных веток, замазку ран</w:t>
      </w:r>
      <w:r>
        <w:rPr>
          <w:spacing w:val="-1"/>
          <w:sz w:val="28"/>
          <w:szCs w:val="28"/>
        </w:rPr>
        <w:br/>
      </w:r>
      <w:r>
        <w:rPr>
          <w:spacing w:val="-7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деревьях.</w:t>
      </w:r>
    </w:p>
    <w:p w:rsidR="00D36EA5" w:rsidRDefault="00D36EA5" w:rsidP="00D36EA5">
      <w:pPr>
        <w:shd w:val="clear" w:color="auto" w:fill="FFFFFF"/>
        <w:spacing w:line="324" w:lineRule="exact"/>
        <w:ind w:left="43" w:right="7"/>
        <w:jc w:val="both"/>
      </w:pPr>
      <w:r>
        <w:rPr>
          <w:sz w:val="28"/>
          <w:szCs w:val="28"/>
        </w:rPr>
        <w:t xml:space="preserve">3.9.Применение огневым способом оттаивания мерзлых грунтов, сжигание мусора, листвы и других отходов, являющихся источником загрязнения территории поселения атмосферного воздуха допускается на основании </w:t>
      </w:r>
      <w:r>
        <w:rPr>
          <w:spacing w:val="-1"/>
          <w:sz w:val="28"/>
          <w:szCs w:val="28"/>
        </w:rPr>
        <w:t>разрешения, полученного в поря</w:t>
      </w:r>
      <w:r w:rsidR="00B74FCB">
        <w:rPr>
          <w:spacing w:val="-1"/>
          <w:sz w:val="28"/>
          <w:szCs w:val="28"/>
        </w:rPr>
        <w:t>дке, установленном администрацией</w:t>
      </w:r>
      <w:r>
        <w:rPr>
          <w:spacing w:val="-1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D36EA5" w:rsidRDefault="00610787" w:rsidP="00D36EA5">
      <w:pPr>
        <w:shd w:val="clear" w:color="auto" w:fill="FFFFFF"/>
        <w:spacing w:line="324" w:lineRule="exact"/>
        <w:ind w:left="36" w:right="7"/>
        <w:jc w:val="both"/>
      </w:pPr>
      <w:r>
        <w:rPr>
          <w:spacing w:val="-1"/>
          <w:sz w:val="28"/>
          <w:szCs w:val="28"/>
        </w:rPr>
        <w:t>3.10</w:t>
      </w:r>
      <w:r w:rsidR="00D36EA5">
        <w:rPr>
          <w:spacing w:val="-1"/>
          <w:sz w:val="28"/>
          <w:szCs w:val="28"/>
        </w:rPr>
        <w:t xml:space="preserve">.Руководители предприятий торговли и общественного питания обязаны </w:t>
      </w:r>
      <w:r w:rsidR="00D36EA5">
        <w:rPr>
          <w:spacing w:val="-2"/>
          <w:sz w:val="28"/>
          <w:szCs w:val="28"/>
        </w:rPr>
        <w:t xml:space="preserve">обеспечить уборку территорий, прилегающих к павильонам, киоскам, палаткам, </w:t>
      </w:r>
      <w:r w:rsidR="00D36EA5">
        <w:rPr>
          <w:sz w:val="28"/>
          <w:szCs w:val="28"/>
        </w:rPr>
        <w:t>лоткам   на   расстоянии   не   менее   5   метров   от   них   в   каждую   сторону.</w:t>
      </w:r>
    </w:p>
    <w:p w:rsidR="00D36EA5" w:rsidRDefault="00D36EA5" w:rsidP="00D36EA5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  <w:tab w:val="left" w:pos="2858"/>
          <w:tab w:val="left" w:pos="5530"/>
          <w:tab w:val="left" w:pos="6710"/>
          <w:tab w:val="left" w:pos="8215"/>
        </w:tabs>
        <w:autoSpaceDE w:val="0"/>
        <w:autoSpaceDN w:val="0"/>
        <w:adjustRightInd w:val="0"/>
        <w:spacing w:line="324" w:lineRule="exact"/>
        <w:ind w:left="36" w:right="7"/>
        <w:jc w:val="both"/>
        <w:rPr>
          <w:b/>
          <w:bCs/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r>
        <w:rPr>
          <w:spacing w:val="-6"/>
          <w:sz w:val="28"/>
          <w:szCs w:val="28"/>
        </w:rPr>
        <w:t>складирования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прилегающие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ним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территории.</w:t>
      </w:r>
    </w:p>
    <w:p w:rsidR="00D36EA5" w:rsidRDefault="00D36EA5" w:rsidP="00D36EA5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4" w:lineRule="exact"/>
        <w:ind w:left="36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Очистка крыш от снега и удаление наростов на карнизах, крышах и водосточных трубах должны производиться систематически силами и </w:t>
      </w:r>
      <w:r>
        <w:rPr>
          <w:spacing w:val="-1"/>
          <w:sz w:val="28"/>
          <w:szCs w:val="28"/>
        </w:rPr>
        <w:t xml:space="preserve">средствами владельцев зданий, сооружений с обязательным соблюдением мер </w:t>
      </w:r>
      <w:r>
        <w:rPr>
          <w:sz w:val="28"/>
          <w:szCs w:val="28"/>
        </w:rPr>
        <w:t xml:space="preserve">предосторожности во избежание несчастных случаев с пешеходами и повреждений воздушных сетей, светильников, зеленых насаждений. Вывоз </w:t>
      </w:r>
      <w:r>
        <w:rPr>
          <w:spacing w:val="-1"/>
          <w:sz w:val="28"/>
          <w:szCs w:val="28"/>
        </w:rPr>
        <w:t xml:space="preserve">снега, сброшенного с крыш, производится немедленно владельцами зданий и </w:t>
      </w:r>
      <w:r>
        <w:rPr>
          <w:sz w:val="28"/>
          <w:szCs w:val="28"/>
        </w:rPr>
        <w:t>сооружений.</w:t>
      </w:r>
    </w:p>
    <w:p w:rsidR="00D36EA5" w:rsidRDefault="00D36EA5" w:rsidP="00D36EA5">
      <w:pPr>
        <w:shd w:val="clear" w:color="auto" w:fill="FFFFFF"/>
        <w:tabs>
          <w:tab w:val="left" w:pos="814"/>
          <w:tab w:val="left" w:pos="2261"/>
          <w:tab w:val="left" w:pos="6178"/>
          <w:tab w:val="left" w:pos="7150"/>
          <w:tab w:val="left" w:pos="8482"/>
        </w:tabs>
        <w:spacing w:before="7" w:line="324" w:lineRule="exact"/>
        <w:ind w:left="29" w:right="14"/>
        <w:jc w:val="both"/>
      </w:pPr>
      <w:r w:rsidRPr="00610787">
        <w:rPr>
          <w:bCs/>
          <w:spacing w:val="-7"/>
          <w:sz w:val="28"/>
          <w:szCs w:val="28"/>
        </w:rPr>
        <w:t>3.13</w:t>
      </w:r>
      <w:r>
        <w:rPr>
          <w:b/>
          <w:bCs/>
          <w:spacing w:val="-7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Уборку и содержание длительное время не используемых и не</w:t>
      </w:r>
      <w:r>
        <w:rPr>
          <w:sz w:val="28"/>
          <w:szCs w:val="28"/>
        </w:rPr>
        <w:br/>
        <w:t>осваиваемых территорий, территорий после сноса строений обязаны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производить организации, которым отведена данная территория, подрядные</w:t>
      </w:r>
      <w:r>
        <w:rPr>
          <w:spacing w:val="-1"/>
          <w:sz w:val="28"/>
          <w:szCs w:val="28"/>
        </w:rPr>
        <w:br/>
      </w:r>
      <w:r>
        <w:rPr>
          <w:spacing w:val="-6"/>
          <w:sz w:val="28"/>
          <w:szCs w:val="28"/>
        </w:rPr>
        <w:t>организации,</w:t>
      </w:r>
      <w:r w:rsidR="00610787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выполняющие </w:t>
      </w:r>
      <w:r w:rsidR="006107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сносу</w:t>
      </w:r>
      <w:r w:rsidR="00610787"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строений.</w:t>
      </w:r>
    </w:p>
    <w:p w:rsidR="00B74FCB" w:rsidRDefault="00D36EA5" w:rsidP="00D36EA5">
      <w:pPr>
        <w:shd w:val="clear" w:color="auto" w:fill="FFFFFF"/>
        <w:tabs>
          <w:tab w:val="left" w:pos="706"/>
        </w:tabs>
        <w:spacing w:line="324" w:lineRule="exact"/>
        <w:ind w:left="22" w:right="14"/>
        <w:jc w:val="both"/>
        <w:rPr>
          <w:spacing w:val="-1"/>
          <w:sz w:val="28"/>
          <w:szCs w:val="28"/>
        </w:rPr>
      </w:pPr>
      <w:r w:rsidRPr="00610787">
        <w:rPr>
          <w:bCs/>
          <w:spacing w:val="-9"/>
          <w:sz w:val="28"/>
          <w:szCs w:val="28"/>
        </w:rPr>
        <w:t>3.14.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Уборку, благоустройство, поддержание чистоты территорий, въездов и</w:t>
      </w:r>
      <w:r>
        <w:rPr>
          <w:sz w:val="28"/>
          <w:szCs w:val="28"/>
        </w:rPr>
        <w:br/>
        <w:t>выездов с автозаправочных станций, автомоечных постов, заправочных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комплексов и прилегающих территорий (не менее 15-метровой примыкающей</w:t>
      </w:r>
      <w:r>
        <w:rPr>
          <w:spacing w:val="-1"/>
          <w:sz w:val="28"/>
          <w:szCs w:val="28"/>
        </w:rPr>
        <w:br/>
        <w:t>зоны) и подъездов к ним - производят балансодержатели указанных объектов.</w:t>
      </w:r>
    </w:p>
    <w:p w:rsidR="00B74FCB" w:rsidRDefault="00B74FCB" w:rsidP="00D36EA5">
      <w:pPr>
        <w:shd w:val="clear" w:color="auto" w:fill="FFFFFF"/>
        <w:tabs>
          <w:tab w:val="left" w:pos="706"/>
        </w:tabs>
        <w:spacing w:line="324" w:lineRule="exact"/>
        <w:ind w:left="22" w:right="14"/>
        <w:jc w:val="both"/>
        <w:rPr>
          <w:spacing w:val="-1"/>
          <w:sz w:val="28"/>
          <w:szCs w:val="28"/>
        </w:rPr>
      </w:pPr>
    </w:p>
    <w:p w:rsidR="00B74FCB" w:rsidRDefault="00B74FCB" w:rsidP="00D36EA5">
      <w:pPr>
        <w:shd w:val="clear" w:color="auto" w:fill="FFFFFF"/>
        <w:tabs>
          <w:tab w:val="left" w:pos="706"/>
        </w:tabs>
        <w:spacing w:line="324" w:lineRule="exact"/>
        <w:ind w:left="22" w:right="14"/>
        <w:jc w:val="both"/>
        <w:rPr>
          <w:spacing w:val="-1"/>
          <w:sz w:val="28"/>
          <w:szCs w:val="28"/>
        </w:rPr>
      </w:pPr>
    </w:p>
    <w:p w:rsidR="00610787" w:rsidRPr="00B74FCB" w:rsidRDefault="00D36EA5" w:rsidP="00B74FCB">
      <w:pPr>
        <w:shd w:val="clear" w:color="auto" w:fill="FFFFFF"/>
        <w:tabs>
          <w:tab w:val="left" w:pos="706"/>
        </w:tabs>
        <w:spacing w:line="324" w:lineRule="exact"/>
        <w:ind w:left="22" w:right="14"/>
        <w:jc w:val="both"/>
      </w:pPr>
      <w:r>
        <w:rPr>
          <w:spacing w:val="-1"/>
          <w:sz w:val="28"/>
          <w:szCs w:val="28"/>
        </w:rPr>
        <w:lastRenderedPageBreak/>
        <w:br/>
      </w:r>
      <w:r>
        <w:rPr>
          <w:sz w:val="28"/>
          <w:szCs w:val="28"/>
        </w:rPr>
        <w:t>3.15.Содержание придомовых территорий одно - двух квартирных и</w:t>
      </w:r>
      <w:r>
        <w:rPr>
          <w:sz w:val="28"/>
          <w:szCs w:val="28"/>
        </w:rPr>
        <w:br/>
        <w:t>многоква</w:t>
      </w:r>
      <w:r w:rsidR="00981E0A">
        <w:rPr>
          <w:sz w:val="28"/>
          <w:szCs w:val="28"/>
        </w:rPr>
        <w:t>ртир</w:t>
      </w:r>
      <w:r>
        <w:rPr>
          <w:sz w:val="28"/>
          <w:szCs w:val="28"/>
        </w:rPr>
        <w:t>ных жилых домов осуществляют собственники, наниматели и</w:t>
      </w:r>
      <w:r>
        <w:rPr>
          <w:sz w:val="28"/>
          <w:szCs w:val="28"/>
        </w:rPr>
        <w:br/>
        <w:t>(или) арендаторы соответствующего жилого фонда.</w:t>
      </w:r>
    </w:p>
    <w:p w:rsidR="00D36EA5" w:rsidRDefault="00D36EA5" w:rsidP="00D36EA5">
      <w:pPr>
        <w:shd w:val="clear" w:color="auto" w:fill="FFFFFF"/>
        <w:spacing w:before="209"/>
        <w:ind w:right="7"/>
        <w:jc w:val="center"/>
      </w:pPr>
      <w:r>
        <w:rPr>
          <w:b/>
          <w:bCs/>
          <w:sz w:val="28"/>
          <w:szCs w:val="28"/>
        </w:rPr>
        <w:t>4.Содержание строительных площадок</w:t>
      </w:r>
    </w:p>
    <w:p w:rsidR="00D36EA5" w:rsidRDefault="00D36EA5" w:rsidP="00D36EA5">
      <w:pPr>
        <w:shd w:val="clear" w:color="auto" w:fill="FFFFFF"/>
        <w:spacing w:before="202" w:line="317" w:lineRule="exact"/>
      </w:pPr>
      <w:r w:rsidRPr="00610787">
        <w:rPr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Вокруг строительных площадок и иных опасных мест должны </w:t>
      </w:r>
      <w:r>
        <w:rPr>
          <w:spacing w:val="-2"/>
          <w:sz w:val="28"/>
          <w:szCs w:val="28"/>
        </w:rPr>
        <w:t xml:space="preserve">устанавливаться ограждения, которые должны быть в исправном состоянии и </w:t>
      </w:r>
      <w:r>
        <w:rPr>
          <w:sz w:val="28"/>
          <w:szCs w:val="28"/>
        </w:rPr>
        <w:t>иметь эстетичный внешний вид, который должен быть согласован с</w:t>
      </w:r>
    </w:p>
    <w:p w:rsidR="00D36EA5" w:rsidRDefault="00D36EA5" w:rsidP="00D36EA5">
      <w:pPr>
        <w:shd w:val="clear" w:color="auto" w:fill="FFFFFF"/>
        <w:spacing w:before="202" w:line="317" w:lineRule="exact"/>
        <w:sectPr w:rsidR="00D36EA5" w:rsidSect="00D36EA5">
          <w:type w:val="continuous"/>
          <w:pgSz w:w="11909" w:h="16834"/>
          <w:pgMar w:top="842" w:right="864" w:bottom="360" w:left="1405" w:header="720" w:footer="720" w:gutter="0"/>
          <w:cols w:space="60"/>
          <w:noEndnote/>
        </w:sectPr>
      </w:pPr>
    </w:p>
    <w:p w:rsidR="003B435D" w:rsidRDefault="003B435D" w:rsidP="003B435D">
      <w:pPr>
        <w:shd w:val="clear" w:color="auto" w:fill="FFFFFF"/>
        <w:spacing w:line="317" w:lineRule="exact"/>
        <w:ind w:left="43"/>
      </w:pPr>
      <w:r>
        <w:rPr>
          <w:sz w:val="28"/>
          <w:szCs w:val="28"/>
        </w:rPr>
        <w:lastRenderedPageBreak/>
        <w:t>администрацией сельского поселения. В ограждении должно быть</w:t>
      </w:r>
    </w:p>
    <w:p w:rsidR="003B435D" w:rsidRDefault="003B435D" w:rsidP="003B435D">
      <w:pPr>
        <w:shd w:val="clear" w:color="auto" w:fill="FFFFFF"/>
        <w:spacing w:line="317" w:lineRule="exact"/>
        <w:ind w:left="50"/>
      </w:pPr>
      <w:r>
        <w:rPr>
          <w:spacing w:val="-1"/>
          <w:sz w:val="28"/>
          <w:szCs w:val="28"/>
        </w:rPr>
        <w:t>минимальное количество проездов, которые должны выходить, как правило, на</w:t>
      </w:r>
    </w:p>
    <w:p w:rsidR="003B435D" w:rsidRDefault="003B435D" w:rsidP="003B435D">
      <w:pPr>
        <w:shd w:val="clear" w:color="auto" w:fill="FFFFFF"/>
        <w:spacing w:line="317" w:lineRule="exact"/>
        <w:ind w:left="58"/>
      </w:pPr>
      <w:r>
        <w:rPr>
          <w:spacing w:val="-1"/>
          <w:sz w:val="28"/>
          <w:szCs w:val="28"/>
        </w:rPr>
        <w:t>второстепенные улицы и оборудоваться воротами.</w:t>
      </w:r>
    </w:p>
    <w:p w:rsidR="003B435D" w:rsidRDefault="003B435D" w:rsidP="003B435D">
      <w:pPr>
        <w:shd w:val="clear" w:color="auto" w:fill="FFFFFF"/>
        <w:spacing w:line="317" w:lineRule="exact"/>
        <w:ind w:left="58"/>
      </w:pPr>
      <w:r>
        <w:rPr>
          <w:spacing w:val="-1"/>
          <w:sz w:val="28"/>
          <w:szCs w:val="28"/>
        </w:rPr>
        <w:t>4.2.Запрещается установка ограждений строительных площадок за пределами</w:t>
      </w:r>
    </w:p>
    <w:p w:rsidR="003B435D" w:rsidRDefault="003B435D" w:rsidP="003B435D">
      <w:pPr>
        <w:shd w:val="clear" w:color="auto" w:fill="FFFFFF"/>
        <w:spacing w:line="317" w:lineRule="exact"/>
        <w:ind w:left="58"/>
      </w:pPr>
      <w:r>
        <w:rPr>
          <w:spacing w:val="-2"/>
          <w:sz w:val="28"/>
          <w:szCs w:val="28"/>
        </w:rPr>
        <w:t>отведенной территории.</w:t>
      </w:r>
    </w:p>
    <w:p w:rsidR="003B435D" w:rsidRDefault="003B435D" w:rsidP="003B435D">
      <w:pPr>
        <w:shd w:val="clear" w:color="auto" w:fill="FFFFFF"/>
        <w:spacing w:line="317" w:lineRule="exact"/>
        <w:ind w:left="58"/>
      </w:pPr>
      <w:r>
        <w:rPr>
          <w:spacing w:val="-2"/>
          <w:sz w:val="28"/>
          <w:szCs w:val="28"/>
        </w:rPr>
        <w:t>4.3.3апрещается осуществлять вынос мусора и грязи на колесах автотранспорта</w:t>
      </w:r>
    </w:p>
    <w:p w:rsidR="003B435D" w:rsidRDefault="003B435D" w:rsidP="003B435D">
      <w:pPr>
        <w:shd w:val="clear" w:color="auto" w:fill="FFFFFF"/>
        <w:spacing w:line="317" w:lineRule="exact"/>
        <w:ind w:left="50"/>
      </w:pPr>
      <w:r>
        <w:rPr>
          <w:spacing w:val="-1"/>
          <w:sz w:val="28"/>
          <w:szCs w:val="28"/>
        </w:rPr>
        <w:t>за пределы строительной площадки.</w:t>
      </w:r>
    </w:p>
    <w:p w:rsidR="003B435D" w:rsidRDefault="003B435D" w:rsidP="003B435D">
      <w:pPr>
        <w:shd w:val="clear" w:color="auto" w:fill="FFFFFF"/>
        <w:spacing w:before="187"/>
        <w:ind w:left="1188"/>
      </w:pPr>
      <w:r>
        <w:rPr>
          <w:b/>
          <w:bCs/>
          <w:sz w:val="28"/>
          <w:szCs w:val="28"/>
        </w:rPr>
        <w:t>5.Содержание инженерных сооружений и коммуникаций.</w:t>
      </w:r>
    </w:p>
    <w:p w:rsidR="003B435D" w:rsidRDefault="003B435D" w:rsidP="003B435D">
      <w:pPr>
        <w:shd w:val="clear" w:color="auto" w:fill="FFFFFF"/>
        <w:tabs>
          <w:tab w:val="left" w:pos="2779"/>
          <w:tab w:val="left" w:pos="4529"/>
          <w:tab w:val="left" w:pos="5897"/>
          <w:tab w:val="left" w:pos="8626"/>
        </w:tabs>
        <w:spacing w:before="187" w:line="317" w:lineRule="exact"/>
        <w:ind w:left="72" w:right="14"/>
        <w:jc w:val="both"/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>Организации, имеющие на балансе или в оперативном управлении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инженерные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сооружения,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обязаны:</w:t>
      </w:r>
    </w:p>
    <w:p w:rsidR="003B435D" w:rsidRDefault="003B435D" w:rsidP="003B435D">
      <w:pPr>
        <w:shd w:val="clear" w:color="auto" w:fill="FFFFFF"/>
        <w:tabs>
          <w:tab w:val="left" w:pos="461"/>
        </w:tabs>
        <w:spacing w:line="317" w:lineRule="exact"/>
        <w:ind w:left="58" w:right="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в случае порыва - немедленно принять меры по ликвидации течи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недопущению       подтопления       территорий,       зданий       и       сооружений;</w:t>
      </w:r>
    </w:p>
    <w:p w:rsidR="003B435D" w:rsidRDefault="003B435D" w:rsidP="003B435D">
      <w:pPr>
        <w:shd w:val="clear" w:color="auto" w:fill="FFFFFF"/>
        <w:tabs>
          <w:tab w:val="left" w:pos="360"/>
        </w:tabs>
        <w:spacing w:line="317" w:lineRule="exact"/>
        <w:ind w:left="50" w:right="7"/>
        <w:jc w:val="both"/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удалять наледь, производить ремонт дорожных покрытий, газонов и других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сооружений,      повреждения      при      авариях      на      инженерных      сетях;</w:t>
      </w:r>
    </w:p>
    <w:p w:rsidR="003B435D" w:rsidRDefault="003B435D" w:rsidP="003B435D">
      <w:pPr>
        <w:shd w:val="clear" w:color="auto" w:fill="FFFFFF"/>
        <w:tabs>
          <w:tab w:val="left" w:pos="360"/>
        </w:tabs>
        <w:spacing w:line="317" w:lineRule="exact"/>
        <w:ind w:left="50" w:right="7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производить постоянный контроль за наличием крышек люков, обеспечивать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их        безопасное        для        транспорта        и        пешеходов        состояние;</w:t>
      </w:r>
    </w:p>
    <w:p w:rsidR="003B435D" w:rsidRDefault="003B435D" w:rsidP="003B435D">
      <w:pPr>
        <w:shd w:val="clear" w:color="auto" w:fill="FFFFFF"/>
        <w:tabs>
          <w:tab w:val="left" w:pos="360"/>
          <w:tab w:val="left" w:pos="8770"/>
        </w:tabs>
        <w:spacing w:line="317" w:lineRule="exact"/>
        <w:ind w:left="50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производить очистку смотровых колодцев по мере необходимости, но не</w:t>
      </w:r>
      <w:r>
        <w:rPr>
          <w:sz w:val="28"/>
          <w:szCs w:val="28"/>
        </w:rPr>
        <w:br/>
        <w:t>менее двух раз в сезон. После очистки колодцев и сетей все извлеченное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подлежит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вывозу.</w:t>
      </w:r>
    </w:p>
    <w:p w:rsidR="003B435D" w:rsidRDefault="003B435D" w:rsidP="00DF7F00">
      <w:pPr>
        <w:shd w:val="clear" w:color="auto" w:fill="FFFFFF"/>
        <w:tabs>
          <w:tab w:val="left" w:pos="-851"/>
        </w:tabs>
        <w:spacing w:line="317" w:lineRule="exact"/>
        <w:ind w:left="50" w:right="7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производить своевременную очистку водосточных канав и труб, но не менее</w:t>
      </w:r>
      <w:r w:rsidR="00DF7F0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двух раз в сезон (ранней весной и поздней осенью). После очистки</w:t>
      </w:r>
      <w:r>
        <w:rPr>
          <w:sz w:val="28"/>
          <w:szCs w:val="28"/>
        </w:rPr>
        <w:br/>
        <w:t>водосточных канав и труб все извлеченное подлежит вывозу.</w:t>
      </w:r>
      <w:r>
        <w:rPr>
          <w:sz w:val="28"/>
          <w:szCs w:val="28"/>
        </w:rPr>
        <w:br/>
        <w:t>5.2.Производство земляных работ на территории населенного пункта при</w:t>
      </w:r>
      <w:r>
        <w:rPr>
          <w:sz w:val="28"/>
          <w:szCs w:val="28"/>
        </w:rPr>
        <w:br/>
        <w:t>ремонте инженерных коммуникаций, дорог, аварийном вскрытии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осуществляется только после получения разрешения в порядке, установленном</w:t>
      </w:r>
      <w:r>
        <w:rPr>
          <w:spacing w:val="-2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органом </w:t>
      </w:r>
      <w:r w:rsidR="00DF7F00"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местного</w:t>
      </w:r>
      <w:r w:rsidR="00DF7F00"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самоуправления. </w:t>
      </w:r>
      <w:r>
        <w:rPr>
          <w:spacing w:val="-6"/>
          <w:sz w:val="28"/>
          <w:szCs w:val="28"/>
        </w:rPr>
        <w:br/>
      </w:r>
      <w:r>
        <w:rPr>
          <w:spacing w:val="-1"/>
          <w:sz w:val="28"/>
          <w:szCs w:val="28"/>
        </w:rPr>
        <w:t>5.2.Работы по переносу опор и по изменению габаритов воздушных линий</w:t>
      </w:r>
      <w:r>
        <w:rPr>
          <w:spacing w:val="-1"/>
          <w:sz w:val="28"/>
          <w:szCs w:val="28"/>
        </w:rPr>
        <w:br/>
        <w:t>электропередач, прокладка кабелей линий, а также восстановление временно</w:t>
      </w:r>
      <w:r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демонтированного нарушенного освещения выполняется за счет организации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проводящих ремонтно - строительные работы.</w:t>
      </w:r>
    </w:p>
    <w:p w:rsidR="003B435D" w:rsidRDefault="003B435D" w:rsidP="003B435D">
      <w:pPr>
        <w:shd w:val="clear" w:color="auto" w:fill="FFFFFF"/>
        <w:spacing w:before="223"/>
        <w:ind w:left="1166"/>
      </w:pPr>
      <w:r>
        <w:rPr>
          <w:b/>
          <w:bCs/>
          <w:sz w:val="28"/>
          <w:szCs w:val="28"/>
        </w:rPr>
        <w:t>б.Содержание улиц, эксплуатация транспортных средств.</w:t>
      </w:r>
    </w:p>
    <w:p w:rsidR="003B435D" w:rsidRDefault="003B435D" w:rsidP="003B435D">
      <w:pPr>
        <w:shd w:val="clear" w:color="auto" w:fill="FFFFFF"/>
        <w:tabs>
          <w:tab w:val="left" w:pos="8280"/>
        </w:tabs>
        <w:spacing w:before="173" w:line="338" w:lineRule="exact"/>
        <w:ind w:left="43" w:right="36"/>
        <w:jc w:val="both"/>
      </w:pPr>
      <w:r w:rsidRPr="00DF7F00">
        <w:rPr>
          <w:bCs/>
          <w:spacing w:val="-1"/>
          <w:sz w:val="28"/>
          <w:szCs w:val="28"/>
        </w:rPr>
        <w:t>6.1.</w:t>
      </w:r>
      <w:r>
        <w:rPr>
          <w:spacing w:val="-1"/>
          <w:sz w:val="28"/>
          <w:szCs w:val="28"/>
        </w:rPr>
        <w:t>Запрещается проезд транспорта на гусеничном ходу по территории с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асфальтобетонным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покрытием.</w:t>
      </w:r>
    </w:p>
    <w:p w:rsidR="00D347B9" w:rsidRDefault="003B435D" w:rsidP="00F71083">
      <w:pPr>
        <w:shd w:val="clear" w:color="auto" w:fill="FFFFFF"/>
        <w:tabs>
          <w:tab w:val="left" w:pos="1836"/>
          <w:tab w:val="left" w:pos="5306"/>
          <w:tab w:val="left" w:pos="7351"/>
          <w:tab w:val="left" w:pos="9475"/>
        </w:tabs>
        <w:spacing w:line="317" w:lineRule="exact"/>
        <w:ind w:left="14" w:right="29"/>
        <w:jc w:val="both"/>
        <w:rPr>
          <w:sz w:val="28"/>
          <w:szCs w:val="28"/>
        </w:rPr>
      </w:pPr>
      <w:r>
        <w:rPr>
          <w:sz w:val="28"/>
          <w:szCs w:val="28"/>
        </w:rPr>
        <w:t>6.2.3апрещается заезжать на тротуары, бордюры, газоны, а также мыть</w:t>
      </w:r>
      <w:r>
        <w:rPr>
          <w:sz w:val="28"/>
          <w:szCs w:val="28"/>
        </w:rPr>
        <w:br/>
        <w:t>транспортные средства у водопроводных колонок, колодцев, теплотрасс, на</w:t>
      </w:r>
    </w:p>
    <w:p w:rsidR="00D347B9" w:rsidRDefault="00D347B9" w:rsidP="00F71083">
      <w:pPr>
        <w:shd w:val="clear" w:color="auto" w:fill="FFFFFF"/>
        <w:tabs>
          <w:tab w:val="left" w:pos="1836"/>
          <w:tab w:val="left" w:pos="5306"/>
          <w:tab w:val="left" w:pos="7351"/>
          <w:tab w:val="left" w:pos="9475"/>
        </w:tabs>
        <w:spacing w:line="317" w:lineRule="exact"/>
        <w:ind w:left="14" w:right="29"/>
        <w:jc w:val="both"/>
        <w:rPr>
          <w:sz w:val="28"/>
          <w:szCs w:val="28"/>
        </w:rPr>
      </w:pPr>
    </w:p>
    <w:p w:rsidR="003B435D" w:rsidRPr="003B435D" w:rsidRDefault="003B435D" w:rsidP="00D347B9">
      <w:pPr>
        <w:shd w:val="clear" w:color="auto" w:fill="FFFFFF"/>
        <w:tabs>
          <w:tab w:val="left" w:pos="1836"/>
          <w:tab w:val="left" w:pos="5306"/>
          <w:tab w:val="left" w:pos="7351"/>
          <w:tab w:val="left" w:pos="9475"/>
        </w:tabs>
        <w:spacing w:line="317" w:lineRule="exact"/>
        <w:ind w:left="14" w:right="29"/>
        <w:jc w:val="both"/>
        <w:rPr>
          <w:sz w:val="28"/>
          <w:szCs w:val="28"/>
        </w:rPr>
      </w:pPr>
      <w:r>
        <w:rPr>
          <w:sz w:val="28"/>
          <w:szCs w:val="28"/>
        </w:rPr>
        <w:br/>
        <w:t>газонах, берегах рек, прудов, озер и других поверхностных водоемов.</w:t>
      </w:r>
      <w:r>
        <w:rPr>
          <w:sz w:val="28"/>
          <w:szCs w:val="28"/>
        </w:rPr>
        <w:br/>
        <w:t>6.3. Транспорт, от которого собственник отказался в установленном законом</w:t>
      </w:r>
      <w:r>
        <w:rPr>
          <w:sz w:val="28"/>
          <w:szCs w:val="28"/>
        </w:rPr>
        <w:br/>
        <w:t>порядке или собственник которого не известен и не может быть установлен,</w:t>
      </w:r>
      <w:r>
        <w:rPr>
          <w:sz w:val="28"/>
          <w:szCs w:val="28"/>
        </w:rPr>
        <w:br/>
        <w:t>считается брошенным (бесхозным). Признание транспорта брошенным,</w:t>
      </w:r>
      <w:r>
        <w:rPr>
          <w:sz w:val="28"/>
          <w:szCs w:val="28"/>
        </w:rPr>
        <w:br/>
        <w:t>осуществляется по заключению ГИБДД ОВД города Ханты - Мансийска.</w:t>
      </w:r>
      <w:r>
        <w:rPr>
          <w:sz w:val="28"/>
          <w:szCs w:val="28"/>
        </w:rPr>
        <w:br/>
        <w:t>Транспорт, который не в состоянии двигаться без проведения ремонта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считается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разукомплектованным.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Выявление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брошенного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3B435D" w:rsidRPr="00F71083" w:rsidRDefault="003B435D" w:rsidP="00F71083">
      <w:pPr>
        <w:shd w:val="clear" w:color="auto" w:fill="FFFFFF"/>
        <w:spacing w:line="317" w:lineRule="exact"/>
        <w:ind w:right="58"/>
        <w:jc w:val="both"/>
      </w:pPr>
      <w:r>
        <w:rPr>
          <w:spacing w:val="-1"/>
          <w:sz w:val="28"/>
          <w:szCs w:val="28"/>
        </w:rPr>
        <w:t xml:space="preserve">разукомплектованного транспорта на сельских территориях осуществляют </w:t>
      </w:r>
      <w:r>
        <w:rPr>
          <w:sz w:val="28"/>
          <w:szCs w:val="28"/>
        </w:rPr>
        <w:t>уполномоченные      работники      администрации       сельского      поселения.</w:t>
      </w:r>
    </w:p>
    <w:p w:rsidR="00F71083" w:rsidRDefault="00D36EA5" w:rsidP="00F71083">
      <w:pPr>
        <w:shd w:val="clear" w:color="auto" w:fill="FFFFFF"/>
        <w:spacing w:line="317" w:lineRule="exact"/>
        <w:ind w:left="14" w:right="22"/>
        <w:jc w:val="both"/>
      </w:pPr>
      <w:r>
        <w:rPr>
          <w:sz w:val="28"/>
          <w:szCs w:val="28"/>
        </w:rPr>
        <w:t>6.4. Транспортное средство, по которому имеется заключение УГИБДД об отсутствии владельца, в пятидневный срок подлежит вывозу с территории жилой зоны за счет средств местного бюджета.</w:t>
      </w:r>
    </w:p>
    <w:p w:rsidR="00D36EA5" w:rsidRDefault="00F71083" w:rsidP="00F71083">
      <w:pPr>
        <w:shd w:val="clear" w:color="auto" w:fill="FFFFFF"/>
        <w:spacing w:line="317" w:lineRule="exact"/>
        <w:ind w:left="14" w:right="22"/>
        <w:jc w:val="both"/>
      </w:pPr>
      <w:r>
        <w:t>6</w:t>
      </w:r>
      <w:r w:rsidR="00D36EA5">
        <w:rPr>
          <w:sz w:val="28"/>
          <w:szCs w:val="28"/>
        </w:rPr>
        <w:t>.5.Жидкие массы, мусор, летучие, сыпучие и распыляющиеся вещества</w:t>
      </w:r>
      <w:r w:rsidR="00D36EA5">
        <w:rPr>
          <w:sz w:val="28"/>
          <w:szCs w:val="28"/>
        </w:rPr>
        <w:br/>
        <w:t>должны перевозиться в специальных машинах и (или) накрыты пологом в</w:t>
      </w:r>
      <w:r w:rsidR="00D36EA5">
        <w:rPr>
          <w:sz w:val="28"/>
          <w:szCs w:val="28"/>
        </w:rPr>
        <w:br/>
        <w:t>технически исправном, оборудованном кузове способом, исключающим</w:t>
      </w:r>
      <w:r w:rsidR="00D36EA5">
        <w:rPr>
          <w:sz w:val="28"/>
          <w:szCs w:val="28"/>
        </w:rPr>
        <w:br/>
      </w:r>
      <w:r w:rsidR="00D36EA5">
        <w:rPr>
          <w:spacing w:val="-5"/>
          <w:sz w:val="28"/>
          <w:szCs w:val="28"/>
        </w:rPr>
        <w:t>загрязнение</w:t>
      </w:r>
      <w:r w:rsidR="00D36E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D36EA5">
        <w:rPr>
          <w:spacing w:val="-3"/>
          <w:sz w:val="28"/>
          <w:szCs w:val="28"/>
        </w:rPr>
        <w:t>территории</w:t>
      </w:r>
      <w:r w:rsidR="00D36EA5">
        <w:rPr>
          <w:rFonts w:ascii="Arial" w:hAnsi="Arial" w:cs="Arial"/>
          <w:sz w:val="28"/>
          <w:szCs w:val="28"/>
        </w:rPr>
        <w:tab/>
      </w:r>
      <w:r w:rsidR="00D36EA5">
        <w:rPr>
          <w:spacing w:val="-3"/>
          <w:sz w:val="28"/>
          <w:szCs w:val="28"/>
        </w:rPr>
        <w:t>сельского</w:t>
      </w:r>
      <w:r w:rsidR="00D36EA5">
        <w:rPr>
          <w:rFonts w:ascii="Arial" w:hAnsi="Arial" w:cs="Arial"/>
          <w:sz w:val="28"/>
          <w:szCs w:val="28"/>
        </w:rPr>
        <w:tab/>
      </w:r>
      <w:r w:rsidR="00D36EA5">
        <w:rPr>
          <w:spacing w:val="-8"/>
          <w:sz w:val="28"/>
          <w:szCs w:val="28"/>
        </w:rPr>
        <w:t>поселения.</w:t>
      </w:r>
    </w:p>
    <w:p w:rsidR="00D36EA5" w:rsidRDefault="00D36EA5" w:rsidP="00D36EA5">
      <w:pPr>
        <w:shd w:val="clear" w:color="auto" w:fill="FFFFFF"/>
        <w:spacing w:line="317" w:lineRule="exact"/>
        <w:ind w:left="14"/>
        <w:jc w:val="both"/>
      </w:pPr>
      <w:r w:rsidRPr="00F71083">
        <w:rPr>
          <w:bCs/>
          <w:sz w:val="28"/>
          <w:szCs w:val="28"/>
        </w:rPr>
        <w:t>6.6.В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целях сохранения конструкции дорог с учетом дорожно - климатических условий администр</w:t>
      </w:r>
      <w:r w:rsidR="00D347B9">
        <w:rPr>
          <w:sz w:val="28"/>
          <w:szCs w:val="28"/>
        </w:rPr>
        <w:t>ация сельского поселения в весен</w:t>
      </w:r>
      <w:r>
        <w:rPr>
          <w:sz w:val="28"/>
          <w:szCs w:val="28"/>
        </w:rPr>
        <w:t>е - осенний период имеет право вводить временно ограничения движения транспортных средств с указанием срока действия ограничения и допустимой массы транспортных средств.</w:t>
      </w:r>
    </w:p>
    <w:p w:rsidR="00D36EA5" w:rsidRDefault="00D36EA5" w:rsidP="00D36EA5">
      <w:pPr>
        <w:shd w:val="clear" w:color="auto" w:fill="FFFFFF"/>
        <w:tabs>
          <w:tab w:val="left" w:pos="2549"/>
          <w:tab w:val="left" w:pos="5378"/>
          <w:tab w:val="left" w:pos="8554"/>
        </w:tabs>
        <w:spacing w:before="7" w:line="317" w:lineRule="exact"/>
        <w:ind w:left="22" w:firstLine="677"/>
        <w:jc w:val="both"/>
      </w:pPr>
      <w:r>
        <w:rPr>
          <w:spacing w:val="-3"/>
          <w:sz w:val="28"/>
          <w:szCs w:val="28"/>
        </w:rPr>
        <w:t>В исключительных случаях движение транспортных средств, для которых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введено ограничение, разрешается на основании специальных пропусков,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выдаваемых в порядке, установленном администрацией сельского поселения.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6.7.Производство всех видов работ в зоне сетей уличного освещения должно</w:t>
      </w:r>
      <w:r>
        <w:rPr>
          <w:sz w:val="28"/>
          <w:szCs w:val="28"/>
        </w:rPr>
        <w:br/>
        <w:t>согласовываться с организациями, обслуживающими эти сети.</w:t>
      </w:r>
      <w:r>
        <w:rPr>
          <w:sz w:val="28"/>
          <w:szCs w:val="28"/>
        </w:rPr>
        <w:br/>
        <w:t>6.8.Стоянка и хранение транспортных средств производится на специально</w:t>
      </w:r>
      <w:r>
        <w:rPr>
          <w:sz w:val="28"/>
          <w:szCs w:val="28"/>
        </w:rPr>
        <w:br/>
        <w:t>отведенных для этой цели местах, содержание которых (а также подъездных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путей к ним) осуществляется владельцами транспортных средств или </w:t>
      </w:r>
      <w:r>
        <w:rPr>
          <w:spacing w:val="-2"/>
          <w:sz w:val="28"/>
          <w:szCs w:val="28"/>
        </w:rPr>
        <w:lastRenderedPageBreak/>
        <w:t>лицами, к</w:t>
      </w:r>
      <w:r>
        <w:rPr>
          <w:spacing w:val="-2"/>
          <w:sz w:val="28"/>
          <w:szCs w:val="28"/>
        </w:rPr>
        <w:br/>
      </w:r>
      <w:r>
        <w:rPr>
          <w:spacing w:val="-8"/>
          <w:sz w:val="28"/>
          <w:szCs w:val="28"/>
        </w:rPr>
        <w:t>которым</w:t>
      </w:r>
      <w:r w:rsidR="00F71083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прибывают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транспортные</w:t>
      </w:r>
      <w:r w:rsidR="00F71083"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средства.</w:t>
      </w:r>
    </w:p>
    <w:p w:rsidR="00F71083" w:rsidRDefault="00D36EA5" w:rsidP="00D36EA5">
      <w:pPr>
        <w:shd w:val="clear" w:color="auto" w:fill="FFFFFF"/>
        <w:spacing w:line="317" w:lineRule="exact"/>
        <w:ind w:left="7" w:right="7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Временная стоянка транспортных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 </w:t>
      </w:r>
    </w:p>
    <w:p w:rsidR="00D36EA5" w:rsidRDefault="00D36EA5" w:rsidP="00F71083">
      <w:pPr>
        <w:shd w:val="clear" w:color="auto" w:fill="FFFFFF"/>
        <w:spacing w:line="317" w:lineRule="exact"/>
        <w:ind w:left="7" w:right="7"/>
        <w:jc w:val="both"/>
      </w:pPr>
      <w:r>
        <w:rPr>
          <w:spacing w:val="-1"/>
          <w:sz w:val="28"/>
          <w:szCs w:val="28"/>
        </w:rPr>
        <w:t xml:space="preserve">6.9.Дороги, проезды и подъезды к зданиям, сооружениям, наружным пожарным лестницам, водостокам должны быть в исправном состоянии и свободными для </w:t>
      </w:r>
      <w:r>
        <w:rPr>
          <w:sz w:val="28"/>
          <w:szCs w:val="28"/>
        </w:rPr>
        <w:t>проезда.</w:t>
      </w:r>
    </w:p>
    <w:p w:rsidR="00D36EA5" w:rsidRDefault="00D36EA5" w:rsidP="00D36EA5">
      <w:pPr>
        <w:shd w:val="clear" w:color="auto" w:fill="FFFFFF"/>
        <w:spacing w:before="194"/>
        <w:ind w:left="7"/>
        <w:jc w:val="center"/>
      </w:pPr>
      <w:r>
        <w:rPr>
          <w:b/>
          <w:bCs/>
          <w:sz w:val="28"/>
          <w:szCs w:val="28"/>
        </w:rPr>
        <w:t>7.Контроль за соблюдением настоящих Правил.</w:t>
      </w:r>
    </w:p>
    <w:p w:rsidR="00D36EA5" w:rsidRDefault="00D36EA5" w:rsidP="00D36EA5">
      <w:pPr>
        <w:shd w:val="clear" w:color="auto" w:fill="FFFFFF"/>
        <w:spacing w:before="202" w:line="324" w:lineRule="exact"/>
        <w:ind w:left="7" w:right="7" w:firstLine="684"/>
        <w:jc w:val="both"/>
      </w:pPr>
      <w:r>
        <w:rPr>
          <w:sz w:val="28"/>
          <w:szCs w:val="28"/>
        </w:rPr>
        <w:t xml:space="preserve">Контроль за соблюдением норм требований в сфере внешнего </w:t>
      </w:r>
      <w:r>
        <w:rPr>
          <w:spacing w:val="-1"/>
          <w:sz w:val="28"/>
          <w:szCs w:val="28"/>
        </w:rPr>
        <w:t xml:space="preserve">благоустройства и содержания территорий в границах сельского поселения, </w:t>
      </w:r>
      <w:r>
        <w:rPr>
          <w:sz w:val="28"/>
          <w:szCs w:val="28"/>
        </w:rPr>
        <w:t xml:space="preserve">предусмотренных настоящими Правилами, осуществляют администрация сельского поселения, участковые инспектора, лица уполномоченные на составление административных протоколов, жилищно - коммунальные </w:t>
      </w:r>
      <w:r>
        <w:rPr>
          <w:spacing w:val="-1"/>
          <w:sz w:val="28"/>
          <w:szCs w:val="28"/>
        </w:rPr>
        <w:t>организации, депутаты Совета поселения и другие общественные организации.</w:t>
      </w:r>
    </w:p>
    <w:p w:rsidR="00C84A23" w:rsidRDefault="00C84A23" w:rsidP="00D36EA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C84A23" w:rsidRDefault="00C84A23" w:rsidP="00D36EA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C84A23" w:rsidRDefault="00C84A23" w:rsidP="00D36EA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C84A23" w:rsidRDefault="00C84A23" w:rsidP="00D36EA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D36EA5" w:rsidRDefault="00D36EA5" w:rsidP="00D36EA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8.0тветственность за нарушение настоящих Правил</w:t>
      </w:r>
    </w:p>
    <w:p w:rsidR="00C84A23" w:rsidRDefault="00C84A23" w:rsidP="00D36EA5">
      <w:pPr>
        <w:shd w:val="clear" w:color="auto" w:fill="FFFFFF"/>
        <w:ind w:right="14"/>
        <w:jc w:val="center"/>
      </w:pPr>
    </w:p>
    <w:p w:rsidR="00D36EA5" w:rsidRDefault="00D36EA5" w:rsidP="00D36EA5">
      <w:pPr>
        <w:shd w:val="clear" w:color="auto" w:fill="FFFFFF"/>
        <w:spacing w:line="317" w:lineRule="exact"/>
        <w:ind w:right="14" w:firstLine="684"/>
        <w:jc w:val="both"/>
      </w:pPr>
      <w:r>
        <w:rPr>
          <w:sz w:val="28"/>
          <w:szCs w:val="28"/>
        </w:rPr>
        <w:t xml:space="preserve">За нарушение настоящих Правил виновные лица несут административную ответственность, установленную законодательством </w:t>
      </w:r>
      <w:r w:rsidR="00F71083">
        <w:rPr>
          <w:spacing w:val="-1"/>
          <w:sz w:val="28"/>
          <w:szCs w:val="28"/>
        </w:rPr>
        <w:t>Российской Федерации и Ханты - М</w:t>
      </w:r>
      <w:r>
        <w:rPr>
          <w:spacing w:val="-1"/>
          <w:sz w:val="28"/>
          <w:szCs w:val="28"/>
        </w:rPr>
        <w:t xml:space="preserve">ансийского автономного округа - Югры об </w:t>
      </w:r>
      <w:r>
        <w:rPr>
          <w:sz w:val="28"/>
          <w:szCs w:val="28"/>
        </w:rPr>
        <w:t>административных правонарушениях.</w:t>
      </w:r>
    </w:p>
    <w:p w:rsidR="00D36EA5" w:rsidRPr="00164862" w:rsidRDefault="00D36EA5">
      <w:pPr>
        <w:jc w:val="center"/>
        <w:rPr>
          <w:sz w:val="28"/>
          <w:szCs w:val="28"/>
        </w:rPr>
      </w:pPr>
    </w:p>
    <w:sectPr w:rsidR="00D36EA5" w:rsidRPr="00164862" w:rsidSect="00DE4BB3">
      <w:type w:val="continuous"/>
      <w:pgSz w:w="11909" w:h="16834"/>
      <w:pgMar w:top="1177" w:right="1249" w:bottom="36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B8" w:rsidRDefault="003E3EB8">
      <w:r>
        <w:separator/>
      </w:r>
    </w:p>
  </w:endnote>
  <w:endnote w:type="continuationSeparator" w:id="1">
    <w:p w:rsidR="003E3EB8" w:rsidRDefault="003E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B8" w:rsidRDefault="003E3EB8">
      <w:r>
        <w:separator/>
      </w:r>
    </w:p>
  </w:footnote>
  <w:footnote w:type="continuationSeparator" w:id="1">
    <w:p w:rsidR="003E3EB8" w:rsidRDefault="003E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89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B73170"/>
    <w:multiLevelType w:val="singleLevel"/>
    <w:tmpl w:val="F4E20A66"/>
    <w:lvl w:ilvl="0">
      <w:start w:val="3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9AB5ECC"/>
    <w:multiLevelType w:val="hybridMultilevel"/>
    <w:tmpl w:val="436C1248"/>
    <w:lvl w:ilvl="0" w:tplc="2F12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15426"/>
    <w:multiLevelType w:val="singleLevel"/>
    <w:tmpl w:val="13B0ADA8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EC575B"/>
    <w:multiLevelType w:val="singleLevel"/>
    <w:tmpl w:val="2EA4AF5C"/>
    <w:lvl w:ilvl="0">
      <w:start w:val="7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C90659"/>
    <w:multiLevelType w:val="singleLevel"/>
    <w:tmpl w:val="8C8A2FF6"/>
    <w:lvl w:ilvl="0">
      <w:start w:val="3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C4C23"/>
    <w:multiLevelType w:val="hybridMultilevel"/>
    <w:tmpl w:val="615EEDE4"/>
    <w:lvl w:ilvl="0" w:tplc="297CFF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3E9C32D0"/>
    <w:multiLevelType w:val="singleLevel"/>
    <w:tmpl w:val="1BB4221A"/>
    <w:lvl w:ilvl="0">
      <w:start w:val="3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752A4"/>
    <w:multiLevelType w:val="singleLevel"/>
    <w:tmpl w:val="3A1220F0"/>
    <w:lvl w:ilvl="0">
      <w:start w:val="18"/>
      <w:numFmt w:val="decimal"/>
      <w:lvlText w:val="%1."/>
      <w:legacy w:legacy="1" w:legacySpace="0" w:legacyIndent="4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AD1B31"/>
    <w:multiLevelType w:val="singleLevel"/>
    <w:tmpl w:val="F934E3D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2A32AB"/>
    <w:multiLevelType w:val="hybridMultilevel"/>
    <w:tmpl w:val="996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20BCC"/>
    <w:multiLevelType w:val="singleLevel"/>
    <w:tmpl w:val="99A83546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656B7F67"/>
    <w:multiLevelType w:val="singleLevel"/>
    <w:tmpl w:val="13B0ADA8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67C60"/>
    <w:multiLevelType w:val="singleLevel"/>
    <w:tmpl w:val="D8969DFA"/>
    <w:lvl w:ilvl="0">
      <w:start w:val="1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7A07362D"/>
    <w:multiLevelType w:val="singleLevel"/>
    <w:tmpl w:val="113EB75C"/>
    <w:lvl w:ilvl="0">
      <w:start w:val="14"/>
      <w:numFmt w:val="decimal"/>
      <w:lvlText w:val="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18"/>
  </w:num>
  <w:num w:numId="12">
    <w:abstractNumId w:val="1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4"/>
  </w:num>
  <w:num w:numId="16">
    <w:abstractNumId w:val="5"/>
  </w:num>
  <w:num w:numId="17">
    <w:abstractNumId w:val="21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3"/>
    </w:lvlOverride>
  </w:num>
  <w:num w:numId="20">
    <w:abstractNumId w:val="7"/>
    <w:lvlOverride w:ilvl="0">
      <w:startOverride w:val="5"/>
    </w:lvlOverride>
  </w:num>
  <w:num w:numId="21">
    <w:abstractNumId w:val="16"/>
    <w:lvlOverride w:ilvl="0">
      <w:startOverride w:val="3"/>
    </w:lvlOverride>
  </w:num>
  <w:num w:numId="22">
    <w:abstractNumId w:val="24"/>
    <w:lvlOverride w:ilvl="0">
      <w:startOverride w:val="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9"/>
    <w:lvlOverride w:ilvl="0">
      <w:startOverride w:val="14"/>
    </w:lvlOverride>
  </w:num>
  <w:num w:numId="27">
    <w:abstractNumId w:val="20"/>
    <w:lvlOverride w:ilvl="0">
      <w:startOverride w:val="18"/>
    </w:lvlOverride>
  </w:num>
  <w:num w:numId="28">
    <w:abstractNumId w:val="22"/>
  </w:num>
  <w:num w:numId="29">
    <w:abstractNumId w:val="6"/>
  </w:num>
  <w:num w:numId="30">
    <w:abstractNumId w:val="13"/>
  </w:num>
  <w:num w:numId="31">
    <w:abstractNumId w:val="2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</w:num>
  <w:num w:numId="35">
    <w:abstractNumId w:val="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A4"/>
    <w:rsid w:val="000132AF"/>
    <w:rsid w:val="00022459"/>
    <w:rsid w:val="000246A2"/>
    <w:rsid w:val="00037414"/>
    <w:rsid w:val="00064348"/>
    <w:rsid w:val="000851B8"/>
    <w:rsid w:val="000859A0"/>
    <w:rsid w:val="00094BC2"/>
    <w:rsid w:val="00097436"/>
    <w:rsid w:val="000A6089"/>
    <w:rsid w:val="000B276F"/>
    <w:rsid w:val="000E3DCB"/>
    <w:rsid w:val="001205E0"/>
    <w:rsid w:val="0013475F"/>
    <w:rsid w:val="00164862"/>
    <w:rsid w:val="00164F3B"/>
    <w:rsid w:val="0017683B"/>
    <w:rsid w:val="001950A4"/>
    <w:rsid w:val="00196AAC"/>
    <w:rsid w:val="001B5882"/>
    <w:rsid w:val="001B6B84"/>
    <w:rsid w:val="001B767F"/>
    <w:rsid w:val="001C0E45"/>
    <w:rsid w:val="001C3A61"/>
    <w:rsid w:val="001C44E1"/>
    <w:rsid w:val="001D3B11"/>
    <w:rsid w:val="001E3D69"/>
    <w:rsid w:val="001E68EA"/>
    <w:rsid w:val="001F5BCA"/>
    <w:rsid w:val="00202E5A"/>
    <w:rsid w:val="0020306C"/>
    <w:rsid w:val="002042B6"/>
    <w:rsid w:val="002231C0"/>
    <w:rsid w:val="0022442B"/>
    <w:rsid w:val="00227DEE"/>
    <w:rsid w:val="00241111"/>
    <w:rsid w:val="00266847"/>
    <w:rsid w:val="002A199C"/>
    <w:rsid w:val="002C4D75"/>
    <w:rsid w:val="0033719C"/>
    <w:rsid w:val="003700AB"/>
    <w:rsid w:val="00371A19"/>
    <w:rsid w:val="0038479A"/>
    <w:rsid w:val="003A1AAC"/>
    <w:rsid w:val="003B435D"/>
    <w:rsid w:val="003D04AD"/>
    <w:rsid w:val="003D67B1"/>
    <w:rsid w:val="003E3EB8"/>
    <w:rsid w:val="0040562A"/>
    <w:rsid w:val="00412662"/>
    <w:rsid w:val="00450667"/>
    <w:rsid w:val="004606E4"/>
    <w:rsid w:val="004626AC"/>
    <w:rsid w:val="0046424E"/>
    <w:rsid w:val="0047317D"/>
    <w:rsid w:val="0048775A"/>
    <w:rsid w:val="00493613"/>
    <w:rsid w:val="004A24C7"/>
    <w:rsid w:val="004B6FA3"/>
    <w:rsid w:val="005064A4"/>
    <w:rsid w:val="00507514"/>
    <w:rsid w:val="00514600"/>
    <w:rsid w:val="005235A7"/>
    <w:rsid w:val="005237A4"/>
    <w:rsid w:val="00530D59"/>
    <w:rsid w:val="0053237D"/>
    <w:rsid w:val="00542939"/>
    <w:rsid w:val="00561C73"/>
    <w:rsid w:val="005640AC"/>
    <w:rsid w:val="0058644C"/>
    <w:rsid w:val="005A0D79"/>
    <w:rsid w:val="005A2073"/>
    <w:rsid w:val="005B5F11"/>
    <w:rsid w:val="005C7396"/>
    <w:rsid w:val="005D0811"/>
    <w:rsid w:val="005E5ABE"/>
    <w:rsid w:val="005E7CBD"/>
    <w:rsid w:val="005F0B2E"/>
    <w:rsid w:val="00610787"/>
    <w:rsid w:val="00620695"/>
    <w:rsid w:val="006433E5"/>
    <w:rsid w:val="00687F77"/>
    <w:rsid w:val="006C0643"/>
    <w:rsid w:val="006C0684"/>
    <w:rsid w:val="006C0D99"/>
    <w:rsid w:val="006C2992"/>
    <w:rsid w:val="006D16AB"/>
    <w:rsid w:val="006F2890"/>
    <w:rsid w:val="007117B8"/>
    <w:rsid w:val="007156EC"/>
    <w:rsid w:val="0072443B"/>
    <w:rsid w:val="00725D2C"/>
    <w:rsid w:val="00736BC8"/>
    <w:rsid w:val="007545E4"/>
    <w:rsid w:val="0076267B"/>
    <w:rsid w:val="007815EC"/>
    <w:rsid w:val="00794102"/>
    <w:rsid w:val="007A5C67"/>
    <w:rsid w:val="007B7FA1"/>
    <w:rsid w:val="007E12EE"/>
    <w:rsid w:val="007E6BF1"/>
    <w:rsid w:val="007E7F63"/>
    <w:rsid w:val="00802C7F"/>
    <w:rsid w:val="0084574D"/>
    <w:rsid w:val="0086119E"/>
    <w:rsid w:val="00872F14"/>
    <w:rsid w:val="00873795"/>
    <w:rsid w:val="00881652"/>
    <w:rsid w:val="00886D9E"/>
    <w:rsid w:val="008A456E"/>
    <w:rsid w:val="008B4EB8"/>
    <w:rsid w:val="008B69F8"/>
    <w:rsid w:val="008B76A7"/>
    <w:rsid w:val="008B7F0F"/>
    <w:rsid w:val="00901C4B"/>
    <w:rsid w:val="0090457B"/>
    <w:rsid w:val="0092029A"/>
    <w:rsid w:val="009238B5"/>
    <w:rsid w:val="00927E96"/>
    <w:rsid w:val="0093055C"/>
    <w:rsid w:val="00944163"/>
    <w:rsid w:val="009639CE"/>
    <w:rsid w:val="00963F7F"/>
    <w:rsid w:val="00973D28"/>
    <w:rsid w:val="009748AE"/>
    <w:rsid w:val="00981E0A"/>
    <w:rsid w:val="00983127"/>
    <w:rsid w:val="009902F3"/>
    <w:rsid w:val="009916BF"/>
    <w:rsid w:val="00993D63"/>
    <w:rsid w:val="00997324"/>
    <w:rsid w:val="009A07B4"/>
    <w:rsid w:val="009C1440"/>
    <w:rsid w:val="009C7627"/>
    <w:rsid w:val="009D0AB1"/>
    <w:rsid w:val="009E1C4A"/>
    <w:rsid w:val="00A01B90"/>
    <w:rsid w:val="00A01C79"/>
    <w:rsid w:val="00A01CEE"/>
    <w:rsid w:val="00A047C7"/>
    <w:rsid w:val="00A24FCA"/>
    <w:rsid w:val="00A3613A"/>
    <w:rsid w:val="00A54DFA"/>
    <w:rsid w:val="00A5651C"/>
    <w:rsid w:val="00A633B0"/>
    <w:rsid w:val="00A855DB"/>
    <w:rsid w:val="00AB6385"/>
    <w:rsid w:val="00AB76F3"/>
    <w:rsid w:val="00AC1AEE"/>
    <w:rsid w:val="00AC1CFA"/>
    <w:rsid w:val="00AE1251"/>
    <w:rsid w:val="00AE375E"/>
    <w:rsid w:val="00AE660B"/>
    <w:rsid w:val="00AF3C54"/>
    <w:rsid w:val="00AF3F0B"/>
    <w:rsid w:val="00AF3FCD"/>
    <w:rsid w:val="00B04628"/>
    <w:rsid w:val="00B10F50"/>
    <w:rsid w:val="00B15E1A"/>
    <w:rsid w:val="00B47600"/>
    <w:rsid w:val="00B62405"/>
    <w:rsid w:val="00B74FCB"/>
    <w:rsid w:val="00B9196C"/>
    <w:rsid w:val="00BA13F8"/>
    <w:rsid w:val="00BA7384"/>
    <w:rsid w:val="00BC15DA"/>
    <w:rsid w:val="00BC3E60"/>
    <w:rsid w:val="00BC4943"/>
    <w:rsid w:val="00BC6C3B"/>
    <w:rsid w:val="00BE324B"/>
    <w:rsid w:val="00C01608"/>
    <w:rsid w:val="00C07300"/>
    <w:rsid w:val="00C10CF8"/>
    <w:rsid w:val="00C11BAE"/>
    <w:rsid w:val="00C21C14"/>
    <w:rsid w:val="00C2694C"/>
    <w:rsid w:val="00C3075C"/>
    <w:rsid w:val="00C46607"/>
    <w:rsid w:val="00C5140C"/>
    <w:rsid w:val="00C62DA8"/>
    <w:rsid w:val="00C76C46"/>
    <w:rsid w:val="00C84A23"/>
    <w:rsid w:val="00C86569"/>
    <w:rsid w:val="00C95C23"/>
    <w:rsid w:val="00CD315F"/>
    <w:rsid w:val="00D05A47"/>
    <w:rsid w:val="00D15CB0"/>
    <w:rsid w:val="00D2573D"/>
    <w:rsid w:val="00D27470"/>
    <w:rsid w:val="00D347B9"/>
    <w:rsid w:val="00D36EA5"/>
    <w:rsid w:val="00D474B8"/>
    <w:rsid w:val="00D520FA"/>
    <w:rsid w:val="00D54926"/>
    <w:rsid w:val="00D6158E"/>
    <w:rsid w:val="00D74A85"/>
    <w:rsid w:val="00D806E2"/>
    <w:rsid w:val="00D834DF"/>
    <w:rsid w:val="00D84266"/>
    <w:rsid w:val="00D86D2D"/>
    <w:rsid w:val="00DB37BA"/>
    <w:rsid w:val="00DC48B1"/>
    <w:rsid w:val="00DC6CC4"/>
    <w:rsid w:val="00DE4BB3"/>
    <w:rsid w:val="00DF7F00"/>
    <w:rsid w:val="00E0136F"/>
    <w:rsid w:val="00E1022A"/>
    <w:rsid w:val="00E24D9C"/>
    <w:rsid w:val="00E36902"/>
    <w:rsid w:val="00E45BF3"/>
    <w:rsid w:val="00E548AC"/>
    <w:rsid w:val="00E70FE7"/>
    <w:rsid w:val="00ED3C52"/>
    <w:rsid w:val="00EF5A9A"/>
    <w:rsid w:val="00F03F56"/>
    <w:rsid w:val="00F22CF8"/>
    <w:rsid w:val="00F43ABD"/>
    <w:rsid w:val="00F54061"/>
    <w:rsid w:val="00F7044B"/>
    <w:rsid w:val="00F71083"/>
    <w:rsid w:val="00F73CCB"/>
    <w:rsid w:val="00F740DE"/>
    <w:rsid w:val="00F80C9D"/>
    <w:rsid w:val="00F8599A"/>
    <w:rsid w:val="00FB25F9"/>
    <w:rsid w:val="00FD4C70"/>
    <w:rsid w:val="00FD7FAF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3;&#1054;&#1056;&#1052;&#1040;&#1058;&#1048;&#1042;&#1053;&#1067;&#1045;%20&#1055;&#1056;&#1040;&#1042;&#1054;&#1042;&#1067;&#1045;%20&#1040;&#1050;&#1058;&#1067;\&#1055;&#1086;&#1089;&#1090;&#1072;&#1085;&#1086;&#1074;&#1083;&#1077;&#1085;&#1080;&#1103;\&#1055;-2008\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CD8-84CA-4151-9E09-5F3EDF7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постан.</Template>
  <TotalTime>354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35</cp:revision>
  <cp:lastPrinted>2001-12-31T20:44:00Z</cp:lastPrinted>
  <dcterms:created xsi:type="dcterms:W3CDTF">2001-12-31T20:42:00Z</dcterms:created>
  <dcterms:modified xsi:type="dcterms:W3CDTF">2002-01-01T00:24:00Z</dcterms:modified>
</cp:coreProperties>
</file>